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A6D40" w14:textId="1FE0CCC2" w:rsidR="00FE7E57" w:rsidRPr="00D5587F" w:rsidRDefault="00FE7E57"/>
    <w:p w14:paraId="086F71EE" w14:textId="3A639A7C" w:rsidR="0092124A" w:rsidRPr="00A57164" w:rsidRDefault="00E00798" w:rsidP="001A0903">
      <w:pPr>
        <w:jc w:val="center"/>
        <w:rPr>
          <w:rFonts w:ascii="Arial" w:hAnsi="Arial" w:cs="Arial"/>
          <w:b/>
        </w:rPr>
      </w:pPr>
      <w:r w:rsidRPr="00A57164">
        <w:rPr>
          <w:rFonts w:ascii="Arial" w:hAnsi="Arial" w:cs="Arial"/>
          <w:b/>
        </w:rPr>
        <w:t>Title Page</w:t>
      </w:r>
    </w:p>
    <w:p w14:paraId="36725C40" w14:textId="77777777" w:rsidR="0092124A" w:rsidRPr="00A57164" w:rsidRDefault="0092124A" w:rsidP="0070391E">
      <w:pPr>
        <w:jc w:val="center"/>
        <w:rPr>
          <w:rFonts w:ascii="Arial" w:hAnsi="Arial" w:cs="Arial"/>
        </w:rPr>
      </w:pPr>
    </w:p>
    <w:p w14:paraId="5C49E435" w14:textId="77777777" w:rsidR="0092124A" w:rsidRPr="00A57164" w:rsidRDefault="0092124A" w:rsidP="0070391E">
      <w:pPr>
        <w:jc w:val="center"/>
        <w:rPr>
          <w:rFonts w:ascii="Arial" w:hAnsi="Arial" w:cs="Arial"/>
        </w:rPr>
      </w:pPr>
    </w:p>
    <w:p w14:paraId="3C2C5D1B" w14:textId="77777777" w:rsidR="0092124A" w:rsidRPr="00A57164" w:rsidRDefault="0092124A" w:rsidP="00E00798">
      <w:pPr>
        <w:rPr>
          <w:rFonts w:ascii="Arial" w:hAnsi="Arial" w:cs="Arial"/>
        </w:rPr>
      </w:pPr>
    </w:p>
    <w:p w14:paraId="59D2DC5F" w14:textId="77777777" w:rsidR="001A0903" w:rsidRPr="00A57164" w:rsidRDefault="001A0903" w:rsidP="00E00798">
      <w:pPr>
        <w:rPr>
          <w:rFonts w:ascii="Arial" w:hAnsi="Arial" w:cs="Arial"/>
        </w:rPr>
      </w:pPr>
    </w:p>
    <w:p w14:paraId="095D0CD8" w14:textId="77777777" w:rsidR="001A0903" w:rsidRPr="00A57164" w:rsidRDefault="001A0903" w:rsidP="00E00798">
      <w:pPr>
        <w:rPr>
          <w:rFonts w:ascii="Arial" w:hAnsi="Arial" w:cs="Arial"/>
        </w:rPr>
      </w:pPr>
    </w:p>
    <w:p w14:paraId="51C27643" w14:textId="77777777" w:rsidR="001A0903" w:rsidRPr="00A57164" w:rsidRDefault="001A0903" w:rsidP="00E00798">
      <w:pPr>
        <w:rPr>
          <w:rFonts w:ascii="Arial" w:hAnsi="Arial" w:cs="Arial"/>
        </w:rPr>
      </w:pPr>
    </w:p>
    <w:p w14:paraId="2C3FC03B" w14:textId="77777777" w:rsidR="001A0903" w:rsidRPr="00A57164" w:rsidRDefault="001A0903" w:rsidP="00E00798">
      <w:pPr>
        <w:rPr>
          <w:rFonts w:ascii="Arial" w:hAnsi="Arial" w:cs="Arial"/>
        </w:rPr>
      </w:pPr>
    </w:p>
    <w:p w14:paraId="24BE73BF" w14:textId="77777777" w:rsidR="001A0903" w:rsidRPr="00A57164" w:rsidRDefault="001A0903" w:rsidP="00E00798">
      <w:pPr>
        <w:rPr>
          <w:rFonts w:ascii="Arial" w:hAnsi="Arial" w:cs="Arial"/>
        </w:rPr>
      </w:pPr>
    </w:p>
    <w:p w14:paraId="396B37D6" w14:textId="77777777" w:rsidR="001A0903" w:rsidRPr="00A57164" w:rsidRDefault="001A0903" w:rsidP="00E00798">
      <w:pPr>
        <w:rPr>
          <w:rFonts w:ascii="Arial" w:hAnsi="Arial" w:cs="Arial"/>
        </w:rPr>
      </w:pPr>
    </w:p>
    <w:p w14:paraId="6149D13A" w14:textId="77777777" w:rsidR="001A0903" w:rsidRPr="00A57164" w:rsidRDefault="001A0903" w:rsidP="00E00798">
      <w:pPr>
        <w:rPr>
          <w:rFonts w:ascii="Arial" w:hAnsi="Arial" w:cs="Arial"/>
        </w:rPr>
      </w:pPr>
    </w:p>
    <w:p w14:paraId="5CCA901B" w14:textId="77777777" w:rsidR="0070391E" w:rsidRPr="00A57164" w:rsidRDefault="00033DBE" w:rsidP="0070391E">
      <w:pPr>
        <w:jc w:val="center"/>
        <w:rPr>
          <w:rFonts w:ascii="Arial" w:hAnsi="Arial" w:cs="Arial"/>
        </w:rPr>
      </w:pPr>
      <w:r w:rsidRPr="00A57164">
        <w:rPr>
          <w:rFonts w:ascii="Arial" w:hAnsi="Arial" w:cs="Arial"/>
        </w:rPr>
        <w:t>IS IDEAL THEORY ANARCHIC?</w:t>
      </w:r>
    </w:p>
    <w:p w14:paraId="175D4CBF" w14:textId="77777777" w:rsidR="00E00798" w:rsidRDefault="00E00798" w:rsidP="0070391E">
      <w:pPr>
        <w:jc w:val="center"/>
      </w:pPr>
    </w:p>
    <w:p w14:paraId="7155FC0C" w14:textId="77777777" w:rsidR="00E00798" w:rsidRDefault="00E00798" w:rsidP="0070391E">
      <w:pPr>
        <w:jc w:val="center"/>
      </w:pPr>
    </w:p>
    <w:p w14:paraId="0AB34F33" w14:textId="77777777" w:rsidR="00E00798" w:rsidRDefault="00E00798" w:rsidP="0070391E">
      <w:pPr>
        <w:jc w:val="center"/>
      </w:pPr>
    </w:p>
    <w:p w14:paraId="1BF20E4D" w14:textId="69A88614" w:rsidR="00E00798" w:rsidRDefault="00506641" w:rsidP="0070391E">
      <w:pPr>
        <w:jc w:val="center"/>
      </w:pPr>
      <w:r>
        <w:t>Jeffrey Carroll</w:t>
      </w:r>
    </w:p>
    <w:p w14:paraId="012C8B61" w14:textId="2F0670EB" w:rsidR="00506641" w:rsidRDefault="00506641" w:rsidP="0070391E">
      <w:pPr>
        <w:jc w:val="center"/>
      </w:pPr>
      <w:r>
        <w:t>University of Virginia</w:t>
      </w:r>
    </w:p>
    <w:p w14:paraId="2526C662" w14:textId="15977A31" w:rsidR="00506641" w:rsidRDefault="00506641" w:rsidP="0070391E">
      <w:pPr>
        <w:jc w:val="center"/>
      </w:pPr>
      <w:r>
        <w:t>Department of Philosophy</w:t>
      </w:r>
    </w:p>
    <w:p w14:paraId="6F37575B" w14:textId="3409D238" w:rsidR="00506641" w:rsidRDefault="00506641" w:rsidP="0070391E">
      <w:pPr>
        <w:jc w:val="center"/>
      </w:pPr>
      <w:r>
        <w:t>jmcarroll422@gmail.com</w:t>
      </w:r>
    </w:p>
    <w:p w14:paraId="301B7159" w14:textId="77777777" w:rsidR="00E00798" w:rsidRDefault="00E00798" w:rsidP="0070391E">
      <w:pPr>
        <w:jc w:val="center"/>
      </w:pPr>
    </w:p>
    <w:p w14:paraId="27D820DA" w14:textId="77777777" w:rsidR="00E00798" w:rsidRDefault="00E00798" w:rsidP="0070391E">
      <w:pPr>
        <w:jc w:val="center"/>
      </w:pPr>
    </w:p>
    <w:p w14:paraId="2971038B" w14:textId="77777777" w:rsidR="00E00798" w:rsidRDefault="00E00798" w:rsidP="0070391E">
      <w:pPr>
        <w:jc w:val="center"/>
      </w:pPr>
    </w:p>
    <w:p w14:paraId="6FA1B5BF" w14:textId="77777777" w:rsidR="00E00798" w:rsidRDefault="00E00798" w:rsidP="0070391E">
      <w:pPr>
        <w:jc w:val="center"/>
      </w:pPr>
    </w:p>
    <w:p w14:paraId="29C660D1" w14:textId="77777777" w:rsidR="00E00798" w:rsidRDefault="00E00798" w:rsidP="0070391E">
      <w:pPr>
        <w:jc w:val="center"/>
      </w:pPr>
    </w:p>
    <w:p w14:paraId="3A7CF24A" w14:textId="77777777" w:rsidR="00E00798" w:rsidRDefault="00E00798" w:rsidP="0070391E">
      <w:pPr>
        <w:jc w:val="center"/>
      </w:pPr>
    </w:p>
    <w:p w14:paraId="6667DBD8" w14:textId="77777777" w:rsidR="00E00798" w:rsidRDefault="00E00798" w:rsidP="0070391E">
      <w:pPr>
        <w:jc w:val="center"/>
      </w:pPr>
    </w:p>
    <w:p w14:paraId="3969DAF1" w14:textId="77777777" w:rsidR="00E00798" w:rsidRDefault="00E00798" w:rsidP="0070391E">
      <w:pPr>
        <w:jc w:val="center"/>
      </w:pPr>
    </w:p>
    <w:p w14:paraId="2D01117D" w14:textId="77777777" w:rsidR="00E00798" w:rsidRDefault="00E00798" w:rsidP="0070391E">
      <w:pPr>
        <w:jc w:val="center"/>
      </w:pPr>
    </w:p>
    <w:p w14:paraId="1D08BC42" w14:textId="77777777" w:rsidR="00E00798" w:rsidRDefault="00E00798" w:rsidP="0070391E">
      <w:pPr>
        <w:jc w:val="center"/>
      </w:pPr>
    </w:p>
    <w:p w14:paraId="732AED44" w14:textId="77777777" w:rsidR="00E00798" w:rsidRDefault="00E00798" w:rsidP="0070391E">
      <w:pPr>
        <w:jc w:val="center"/>
      </w:pPr>
    </w:p>
    <w:p w14:paraId="50DD39DF" w14:textId="77777777" w:rsidR="00E00798" w:rsidRDefault="00E00798" w:rsidP="0070391E">
      <w:pPr>
        <w:jc w:val="center"/>
      </w:pPr>
    </w:p>
    <w:p w14:paraId="5201F6B4" w14:textId="77777777" w:rsidR="00E00798" w:rsidRDefault="00E00798" w:rsidP="0070391E">
      <w:pPr>
        <w:jc w:val="center"/>
      </w:pPr>
    </w:p>
    <w:p w14:paraId="3062374D" w14:textId="77777777" w:rsidR="00E00798" w:rsidRDefault="00E00798" w:rsidP="0070391E">
      <w:pPr>
        <w:jc w:val="center"/>
      </w:pPr>
    </w:p>
    <w:p w14:paraId="42F04BA1" w14:textId="77777777" w:rsidR="00E00798" w:rsidRDefault="00E00798" w:rsidP="0070391E">
      <w:pPr>
        <w:jc w:val="center"/>
      </w:pPr>
    </w:p>
    <w:p w14:paraId="17924458" w14:textId="77777777" w:rsidR="00E00798" w:rsidRDefault="00E00798" w:rsidP="0070391E">
      <w:pPr>
        <w:jc w:val="center"/>
      </w:pPr>
    </w:p>
    <w:p w14:paraId="6154AA2D" w14:textId="77777777" w:rsidR="00E00798" w:rsidRDefault="00E00798" w:rsidP="0070391E">
      <w:pPr>
        <w:jc w:val="center"/>
      </w:pPr>
    </w:p>
    <w:p w14:paraId="081161C2" w14:textId="77777777" w:rsidR="00E00798" w:rsidRDefault="00E00798" w:rsidP="0070391E">
      <w:pPr>
        <w:jc w:val="center"/>
      </w:pPr>
    </w:p>
    <w:p w14:paraId="1DE0080D" w14:textId="77777777" w:rsidR="00E00798" w:rsidRDefault="00E00798" w:rsidP="0070391E">
      <w:pPr>
        <w:jc w:val="center"/>
      </w:pPr>
    </w:p>
    <w:p w14:paraId="36A19385" w14:textId="77777777" w:rsidR="00E00798" w:rsidRDefault="00E00798" w:rsidP="0070391E">
      <w:pPr>
        <w:jc w:val="center"/>
      </w:pPr>
    </w:p>
    <w:p w14:paraId="6FA52304" w14:textId="77777777" w:rsidR="00E00798" w:rsidRDefault="00E00798" w:rsidP="0070391E">
      <w:pPr>
        <w:jc w:val="center"/>
      </w:pPr>
    </w:p>
    <w:p w14:paraId="2D3D3828" w14:textId="77777777" w:rsidR="00E00798" w:rsidRDefault="00E00798" w:rsidP="0070391E">
      <w:pPr>
        <w:jc w:val="center"/>
      </w:pPr>
    </w:p>
    <w:p w14:paraId="20A018FF" w14:textId="77777777" w:rsidR="00E00798" w:rsidRDefault="00E00798" w:rsidP="0070391E">
      <w:pPr>
        <w:jc w:val="center"/>
      </w:pPr>
    </w:p>
    <w:p w14:paraId="38EBA689" w14:textId="77777777" w:rsidR="00E00798" w:rsidRDefault="00E00798" w:rsidP="0070391E">
      <w:pPr>
        <w:jc w:val="center"/>
      </w:pPr>
    </w:p>
    <w:p w14:paraId="43609C94" w14:textId="77777777" w:rsidR="00E00798" w:rsidRDefault="00E00798" w:rsidP="0070391E">
      <w:pPr>
        <w:jc w:val="center"/>
      </w:pPr>
    </w:p>
    <w:p w14:paraId="6C63A631" w14:textId="77777777" w:rsidR="00E00798" w:rsidRDefault="00E00798" w:rsidP="0070391E">
      <w:pPr>
        <w:jc w:val="center"/>
      </w:pPr>
    </w:p>
    <w:p w14:paraId="45EB8A21" w14:textId="77777777" w:rsidR="00E00798" w:rsidRDefault="00E00798" w:rsidP="0070391E">
      <w:pPr>
        <w:jc w:val="center"/>
      </w:pPr>
    </w:p>
    <w:p w14:paraId="781EF637" w14:textId="084BC320" w:rsidR="00E00798" w:rsidRDefault="00E00798" w:rsidP="0070391E">
      <w:pPr>
        <w:jc w:val="center"/>
      </w:pPr>
    </w:p>
    <w:p w14:paraId="5D89574C" w14:textId="77777777" w:rsidR="00D5587F" w:rsidRDefault="00D5587F" w:rsidP="0070391E">
      <w:pPr>
        <w:jc w:val="center"/>
      </w:pPr>
    </w:p>
    <w:p w14:paraId="67EC78A8" w14:textId="77777777" w:rsidR="001A0903" w:rsidRDefault="001A0903" w:rsidP="001A0903"/>
    <w:p w14:paraId="321C6E0C" w14:textId="559CDAB9" w:rsidR="00E00798" w:rsidRPr="00A57164" w:rsidRDefault="001A0903" w:rsidP="0070391E">
      <w:pPr>
        <w:jc w:val="center"/>
        <w:rPr>
          <w:rFonts w:ascii="Arial" w:hAnsi="Arial" w:cs="Arial"/>
          <w:b/>
        </w:rPr>
      </w:pPr>
      <w:r w:rsidRPr="00A57164">
        <w:rPr>
          <w:rFonts w:ascii="Arial" w:hAnsi="Arial" w:cs="Arial"/>
          <w:b/>
        </w:rPr>
        <w:t>Abstract</w:t>
      </w:r>
    </w:p>
    <w:p w14:paraId="07B6892C" w14:textId="77777777" w:rsidR="00E00798" w:rsidRDefault="00E00798" w:rsidP="0070391E">
      <w:pPr>
        <w:jc w:val="center"/>
      </w:pPr>
    </w:p>
    <w:p w14:paraId="54B6C7B0" w14:textId="77777777" w:rsidR="00E00798" w:rsidRDefault="00E00798" w:rsidP="0070391E">
      <w:pPr>
        <w:jc w:val="center"/>
      </w:pPr>
    </w:p>
    <w:p w14:paraId="03178D19" w14:textId="77777777" w:rsidR="00E00798" w:rsidRDefault="00E00798" w:rsidP="0070391E">
      <w:pPr>
        <w:jc w:val="center"/>
      </w:pPr>
    </w:p>
    <w:p w14:paraId="398CB513" w14:textId="77777777" w:rsidR="00E00798" w:rsidRDefault="00E00798" w:rsidP="0070391E">
      <w:pPr>
        <w:jc w:val="center"/>
      </w:pPr>
    </w:p>
    <w:p w14:paraId="5ECEBBBD" w14:textId="77777777" w:rsidR="00E00798" w:rsidRDefault="00E00798" w:rsidP="003755EC"/>
    <w:p w14:paraId="3C052BC2" w14:textId="77777777" w:rsidR="00E00798" w:rsidRDefault="00E00798" w:rsidP="0070391E">
      <w:pPr>
        <w:jc w:val="center"/>
      </w:pPr>
    </w:p>
    <w:p w14:paraId="2D6C931C" w14:textId="77777777" w:rsidR="00E00798" w:rsidRDefault="00E00798" w:rsidP="0070391E">
      <w:pPr>
        <w:jc w:val="center"/>
      </w:pPr>
    </w:p>
    <w:p w14:paraId="72148BEC" w14:textId="5E9A970D" w:rsidR="006725F6" w:rsidRDefault="00722297" w:rsidP="003755EC">
      <w:pPr>
        <w:spacing w:line="480" w:lineRule="auto"/>
        <w:jc w:val="both"/>
      </w:pPr>
      <w:r>
        <w:t>There has been a</w:t>
      </w:r>
      <w:r w:rsidR="006725F6">
        <w:t>n</w:t>
      </w:r>
      <w:r>
        <w:t xml:space="preserve"> uptick in attention paid to institutional questions </w:t>
      </w:r>
      <w:r w:rsidR="00C81973">
        <w:t>in ideal theory</w:t>
      </w:r>
      <w:r>
        <w:t xml:space="preserve">. </w:t>
      </w:r>
      <w:r w:rsidR="00C81973">
        <w:t xml:space="preserve">The fundamental question concerns whether </w:t>
      </w:r>
      <w:r w:rsidR="00A57164">
        <w:t>the ideal social world</w:t>
      </w:r>
      <w:r w:rsidR="00C81973">
        <w:t xml:space="preserve"> would</w:t>
      </w:r>
      <w:r w:rsidR="006F6354">
        <w:t xml:space="preserve"> include</w:t>
      </w:r>
      <w:r w:rsidR="00C81973">
        <w:t xml:space="preserve"> a state.</w:t>
      </w:r>
      <w:r w:rsidR="004D586B">
        <w:t xml:space="preserve"> </w:t>
      </w:r>
      <w:r w:rsidR="00C81973">
        <w:t xml:space="preserve">The answer </w:t>
      </w:r>
      <w:r w:rsidR="006725F6">
        <w:t xml:space="preserve">turns on how one models the ideal social world. I </w:t>
      </w:r>
      <w:r w:rsidR="00751EC8">
        <w:t>identify three parameters of such</w:t>
      </w:r>
      <w:r w:rsidR="006725F6">
        <w:t xml:space="preserve"> a model and show that there is no </w:t>
      </w:r>
      <w:r w:rsidR="006725F6">
        <w:rPr>
          <w:i/>
        </w:rPr>
        <w:t xml:space="preserve">a priori </w:t>
      </w:r>
      <w:r w:rsidR="006725F6">
        <w:t>answer</w:t>
      </w:r>
      <w:r w:rsidR="00EF3BA8">
        <w:t xml:space="preserve"> to the aforementioned question</w:t>
      </w:r>
      <w:r w:rsidR="006725F6">
        <w:t>. It depends</w:t>
      </w:r>
      <w:r w:rsidR="00B42F48">
        <w:t>, in part,</w:t>
      </w:r>
      <w:r w:rsidR="006725F6">
        <w:t xml:space="preserve"> on whether </w:t>
      </w:r>
      <w:r w:rsidR="00411534">
        <w:t xml:space="preserve">there </w:t>
      </w:r>
      <w:r w:rsidR="0019776E">
        <w:t>exist political disputes – or</w:t>
      </w:r>
      <w:r w:rsidR="00411534">
        <w:t xml:space="preserve"> “friction”</w:t>
      </w:r>
      <w:r w:rsidR="0019776E">
        <w:t xml:space="preserve"> – </w:t>
      </w:r>
      <w:r w:rsidR="00411534">
        <w:t>between the agents in the model</w:t>
      </w:r>
      <w:r w:rsidR="006725F6">
        <w:t>.</w:t>
      </w:r>
      <w:r w:rsidR="00574360">
        <w:t xml:space="preserve"> What generates </w:t>
      </w:r>
      <w:r w:rsidR="0019776E">
        <w:t xml:space="preserve">this </w:t>
      </w:r>
      <w:r w:rsidR="00574360">
        <w:t>friction?</w:t>
      </w:r>
      <w:r w:rsidR="006725F6">
        <w:t xml:space="preserve"> </w:t>
      </w:r>
      <w:r w:rsidR="006725F6">
        <w:rPr>
          <w:i/>
        </w:rPr>
        <w:t xml:space="preserve">Pace </w:t>
      </w:r>
      <w:r w:rsidR="00095208">
        <w:t xml:space="preserve">a series of </w:t>
      </w:r>
      <w:r w:rsidR="006725F6">
        <w:t xml:space="preserve">recent arguments that </w:t>
      </w:r>
      <w:r w:rsidR="00411534">
        <w:t>suggest</w:t>
      </w:r>
      <w:r w:rsidR="006725F6">
        <w:t xml:space="preserve"> that </w:t>
      </w:r>
      <w:r w:rsidR="00411534">
        <w:t>the generation of political friction comes from the presence of injustice, I argue that it is actually</w:t>
      </w:r>
      <w:r w:rsidR="0019776E">
        <w:t xml:space="preserve"> political</w:t>
      </w:r>
      <w:r w:rsidR="00411534">
        <w:t xml:space="preserve"> diversity or pluralism that produces the types of disagreements relevant to the justification of the state. </w:t>
      </w:r>
      <w:r w:rsidR="00FB614F">
        <w:t>Injustice is merely one potential source of disagreement and only generates “friction” when there are also just agents</w:t>
      </w:r>
      <w:r w:rsidR="0019776E">
        <w:t xml:space="preserve"> in the model</w:t>
      </w:r>
      <w:r w:rsidR="00FB614F">
        <w:t>.</w:t>
      </w:r>
    </w:p>
    <w:p w14:paraId="75F2C119" w14:textId="77777777" w:rsidR="00E00798" w:rsidRDefault="00E00798" w:rsidP="0070391E">
      <w:pPr>
        <w:jc w:val="center"/>
      </w:pPr>
    </w:p>
    <w:p w14:paraId="0FFB432A" w14:textId="77777777" w:rsidR="00953B5D" w:rsidRDefault="00953B5D" w:rsidP="0070391E">
      <w:pPr>
        <w:jc w:val="center"/>
      </w:pPr>
    </w:p>
    <w:p w14:paraId="3DF72134" w14:textId="77777777" w:rsidR="00E00798" w:rsidRDefault="00E00798" w:rsidP="0070391E">
      <w:pPr>
        <w:jc w:val="center"/>
      </w:pPr>
    </w:p>
    <w:p w14:paraId="3A246317" w14:textId="52F2DFFF" w:rsidR="00E00798" w:rsidRPr="002F6451" w:rsidRDefault="002F6451" w:rsidP="002F6451">
      <w:pPr>
        <w:rPr>
          <w:rFonts w:cs="Times New Roman"/>
        </w:rPr>
      </w:pPr>
      <w:r>
        <w:rPr>
          <w:rFonts w:ascii="Arial" w:hAnsi="Arial" w:cs="Arial"/>
          <w:b/>
        </w:rPr>
        <w:t>Keywords:</w:t>
      </w:r>
      <w:r w:rsidR="00523E5A">
        <w:rPr>
          <w:rFonts w:cs="Times New Roman"/>
        </w:rPr>
        <w:t xml:space="preserve"> Anarchy,</w:t>
      </w:r>
      <w:r w:rsidR="003E6231">
        <w:rPr>
          <w:rFonts w:cs="Times New Roman"/>
        </w:rPr>
        <w:t xml:space="preserve"> Ideal Theory,</w:t>
      </w:r>
      <w:r w:rsidR="00523E5A">
        <w:rPr>
          <w:rFonts w:cs="Times New Roman"/>
        </w:rPr>
        <w:t xml:space="preserve"> Justice, </w:t>
      </w:r>
      <w:proofErr w:type="spellStart"/>
      <w:r w:rsidR="003E6231">
        <w:rPr>
          <w:rFonts w:cs="Times New Roman"/>
        </w:rPr>
        <w:t>Kavka</w:t>
      </w:r>
      <w:proofErr w:type="spellEnd"/>
      <w:r w:rsidR="003E6231">
        <w:rPr>
          <w:rFonts w:cs="Times New Roman"/>
        </w:rPr>
        <w:t xml:space="preserve">, </w:t>
      </w:r>
      <w:r w:rsidR="00523E5A">
        <w:rPr>
          <w:rFonts w:cs="Times New Roman"/>
        </w:rPr>
        <w:t>R</w:t>
      </w:r>
      <w:r>
        <w:rPr>
          <w:rFonts w:cs="Times New Roman"/>
        </w:rPr>
        <w:t>awls</w:t>
      </w:r>
    </w:p>
    <w:p w14:paraId="20FA43F2" w14:textId="77777777" w:rsidR="00E00798" w:rsidRDefault="00E00798" w:rsidP="0070391E">
      <w:pPr>
        <w:jc w:val="center"/>
      </w:pPr>
    </w:p>
    <w:p w14:paraId="3C0D658B" w14:textId="77777777" w:rsidR="00E00798" w:rsidRDefault="00E00798" w:rsidP="0070391E">
      <w:pPr>
        <w:jc w:val="center"/>
      </w:pPr>
    </w:p>
    <w:p w14:paraId="68FD5C09" w14:textId="77777777" w:rsidR="00E00798" w:rsidRDefault="00E00798" w:rsidP="0070391E">
      <w:pPr>
        <w:jc w:val="center"/>
      </w:pPr>
    </w:p>
    <w:p w14:paraId="5AC0BD9A" w14:textId="77777777" w:rsidR="00E00798" w:rsidRDefault="00E00798" w:rsidP="0070391E">
      <w:pPr>
        <w:jc w:val="center"/>
      </w:pPr>
    </w:p>
    <w:p w14:paraId="2F36B236" w14:textId="77777777" w:rsidR="00E00798" w:rsidRDefault="00E00798" w:rsidP="0070391E">
      <w:pPr>
        <w:jc w:val="center"/>
      </w:pPr>
    </w:p>
    <w:p w14:paraId="605F7F5B" w14:textId="77777777" w:rsidR="00E00798" w:rsidRDefault="00E00798" w:rsidP="0070391E">
      <w:pPr>
        <w:jc w:val="center"/>
      </w:pPr>
    </w:p>
    <w:p w14:paraId="4AA5B9AC" w14:textId="77777777" w:rsidR="00E00798" w:rsidRDefault="00E00798" w:rsidP="0070391E">
      <w:pPr>
        <w:jc w:val="center"/>
      </w:pPr>
    </w:p>
    <w:p w14:paraId="5669CD40" w14:textId="77777777" w:rsidR="00B669DB" w:rsidRDefault="00B669DB" w:rsidP="003755EC"/>
    <w:p w14:paraId="33F3E512" w14:textId="77777777" w:rsidR="00B669DB" w:rsidRDefault="00B669DB" w:rsidP="0070391E">
      <w:pPr>
        <w:jc w:val="center"/>
      </w:pPr>
    </w:p>
    <w:p w14:paraId="04798133" w14:textId="2CC1B0C5" w:rsidR="0070391E" w:rsidRPr="00574360" w:rsidRDefault="0070391E" w:rsidP="00506641">
      <w:r>
        <w:t xml:space="preserve"> </w:t>
      </w:r>
    </w:p>
    <w:p w14:paraId="445E2604" w14:textId="53E426AE" w:rsidR="0070391E" w:rsidRPr="00E14CC5" w:rsidRDefault="0070391E" w:rsidP="002C54ED">
      <w:pPr>
        <w:spacing w:line="480" w:lineRule="auto"/>
        <w:jc w:val="both"/>
      </w:pPr>
      <w:r>
        <w:lastRenderedPageBreak/>
        <w:t xml:space="preserve">Imagine the ideal social world. </w:t>
      </w:r>
      <w:r w:rsidR="009906A7">
        <w:t>E</w:t>
      </w:r>
      <w:r>
        <w:t xml:space="preserve">veryone does what they ought to do simply because it is what they ought to do. </w:t>
      </w:r>
      <w:r w:rsidRPr="00A40EF0">
        <w:t>Would</w:t>
      </w:r>
      <w:r>
        <w:t xml:space="preserve"> a government be justified?</w:t>
      </w:r>
      <w:r w:rsidR="00A67812">
        <w:rPr>
          <w:rStyle w:val="FootnoteReference"/>
        </w:rPr>
        <w:footnoteReference w:id="1"/>
      </w:r>
      <w:r>
        <w:t xml:space="preserve"> Or would a government be superfluous?</w:t>
      </w:r>
      <w:r w:rsidR="00D261A5">
        <w:t xml:space="preserve"> Such questions are part of what Christopher</w:t>
      </w:r>
      <w:r w:rsidR="00E14CC5">
        <w:t xml:space="preserve"> </w:t>
      </w:r>
      <w:r w:rsidR="00E14CC5">
        <w:fldChar w:fldCharType="begin"/>
      </w:r>
      <w:r w:rsidR="00E14CC5">
        <w:instrText xml:space="preserve"> ADDIN ZOTERO_ITEM CSL_CITATION {"citationID":"XWbo8PKV","properties":{"formattedCitation":"(Freiman 2017a, 301)","plainCitation":"(Freiman 2017a, 301)","dontUpdate":true,"noteIndex":2},"citationItems":[{"id":917,"uris":["http://zotero.org/users/2021548/items/Q8JHJ4QP"],"uri":["http://zotero.org/users/2021548/items/Q8JHJ4QP"],"itemData":{"id":917,"type":"chapter","title":"Ideal Theory","container-title":"The Routledge Handbook of Libertarianism","publisher":"Routledge","publisher-place":"New York","page":"301-311","event-place":"New York","author":[{"family":"Freiman","given":"Christopher"}],"editor":[{"family":"Brennan","given":"Jason"},{"family":"Vossen","given":"Bas","non-dropping-particle":"van der"},{"family":"Schmidtz","given":"David"}],"issued":{"date-parts":[["2017"]]}},"locator":"301"}],"schema":"https://github.com/citation-style-language/schema/raw/master/csl-citation.json"} </w:instrText>
      </w:r>
      <w:r w:rsidR="00E14CC5">
        <w:fldChar w:fldCharType="separate"/>
      </w:r>
      <w:r w:rsidR="00E14CC5">
        <w:rPr>
          <w:noProof/>
        </w:rPr>
        <w:t>Freiman (2017a, 301)</w:t>
      </w:r>
      <w:r w:rsidR="00E14CC5">
        <w:fldChar w:fldCharType="end"/>
      </w:r>
      <w:r w:rsidR="00E14CC5">
        <w:t xml:space="preserve"> </w:t>
      </w:r>
      <w:r w:rsidR="00D261A5">
        <w:t>calls “ideal institutional theory.”</w:t>
      </w:r>
      <w:r w:rsidR="00E14CC5">
        <w:t xml:space="preserve"> Recently, there has been increased attention paid to these types of questions as evidenced </w:t>
      </w:r>
      <w:r w:rsidR="000D5FCA">
        <w:t>in</w:t>
      </w:r>
      <w:r w:rsidR="00E14CC5">
        <w:t xml:space="preserve"> the </w:t>
      </w:r>
      <w:r w:rsidR="00012222">
        <w:t>extensively</w:t>
      </w:r>
      <w:r w:rsidR="00E14CC5">
        <w:t xml:space="preserve"> discussed works of G.A </w:t>
      </w:r>
      <w:r w:rsidR="00E14CC5">
        <w:fldChar w:fldCharType="begin"/>
      </w:r>
      <w:r w:rsidR="001B55F2">
        <w:instrText xml:space="preserve"> ADDIN ZOTERO_ITEM CSL_CITATION {"citationID":"9K7oGkxJ","properties":{"formattedCitation":"(G. A. Cohen 2009; Brennan 2014)","plainCitation":"(G. A. Cohen 2009; Brennan 2014)","dontUpdate":true,"noteIndex":0},"citationItems":[{"id":28,"uris":["http://zotero.org/users/2021548/items/NA7WHMNU"],"uri":["http://zotero.org/users/2021548/items/NA7WHMNU"],"itemData":{"id":28,"type":"book","title":"Why Not Socialism?","publisher":"Princeton University Press","publisher-place":"Princeton","number-of-pages":"96","source":"Amazon","event-place":"Princeton","ISBN":"978-0-691-14361-3","language":"English","author":[{"family":"Cohen","given":"G. A."}],"issued":{"date-parts":[["2009"]]}}},{"id":196,"uris":["http://zotero.org/users/2021548/items/BZF68D6H"],"uri":["http://zotero.org/users/2021548/items/BZF68D6H"],"itemData":{"id":196,"type":"book","title":"Why Not Capitalism?","publisher":"Routledge","publisher-place":"New York","number-of-pages":"120","source":"Amazon","event-place":"New York","language":"English","author":[{"family":"Brennan","given":"Jason"}],"issued":{"date-parts":[["2014"]]}}}],"schema":"https://github.com/citation-style-language/schema/raw/master/csl-citation.json"} </w:instrText>
      </w:r>
      <w:r w:rsidR="00E14CC5">
        <w:fldChar w:fldCharType="separate"/>
      </w:r>
      <w:r w:rsidR="00E14CC5">
        <w:rPr>
          <w:noProof/>
        </w:rPr>
        <w:t>Cohen (2009) and Jason Brennan (2014)</w:t>
      </w:r>
      <w:r w:rsidR="00E14CC5">
        <w:fldChar w:fldCharType="end"/>
      </w:r>
      <w:r w:rsidR="00E14CC5">
        <w:t xml:space="preserve">. Whereas Cohen and Brennan debate the ideal </w:t>
      </w:r>
      <w:r w:rsidR="00E14CC5">
        <w:rPr>
          <w:i/>
        </w:rPr>
        <w:t xml:space="preserve">market </w:t>
      </w:r>
      <w:r w:rsidR="00E14CC5">
        <w:t xml:space="preserve">institutions, this paper concerns the ideal </w:t>
      </w:r>
      <w:r w:rsidR="00E14CC5">
        <w:rPr>
          <w:i/>
        </w:rPr>
        <w:t xml:space="preserve">political </w:t>
      </w:r>
      <w:r w:rsidR="00E14CC5">
        <w:t>institutions.</w:t>
      </w:r>
      <w:r w:rsidR="00E14CC5">
        <w:rPr>
          <w:rStyle w:val="FootnoteReference"/>
        </w:rPr>
        <w:footnoteReference w:id="2"/>
      </w:r>
    </w:p>
    <w:p w14:paraId="6AE552E6" w14:textId="1582D841" w:rsidR="0070391E" w:rsidRDefault="0070391E" w:rsidP="002C54ED">
      <w:pPr>
        <w:spacing w:line="480" w:lineRule="auto"/>
        <w:ind w:firstLine="720"/>
        <w:jc w:val="both"/>
      </w:pPr>
      <w:r>
        <w:t xml:space="preserve">Call those who believe a government would be superfluous </w:t>
      </w:r>
      <w:r>
        <w:rPr>
          <w:i/>
        </w:rPr>
        <w:t>ideal anarchists</w:t>
      </w:r>
      <w:r>
        <w:t>. James</w:t>
      </w:r>
      <w:r w:rsidR="0010634B">
        <w:t xml:space="preserve"> </w:t>
      </w:r>
      <w:r w:rsidR="0010634B">
        <w:fldChar w:fldCharType="begin"/>
      </w:r>
      <w:r w:rsidR="00E57C43">
        <w:instrText xml:space="preserve"> ADDIN ZOTERO_ITEM CSL_CITATION {"citationID":"Adlifa2X","properties":{"formattedCitation":"(Madison 2001)","plainCitation":"(Madison 2001)","dontUpdate":true,"noteIndex":0},"citationItems":[{"id":204,"uris":["http://zotero.org/users/2021548/items/M3EW24M2"],"uri":["http://zotero.org/users/2021548/items/M3EW24M2"],"itemData":{"id":204,"type":"chapter","title":"The Federalist No. 51","container-title":"The Federalist","publisher":"Modern Library","publisher-place":"New York","event-place":"New York","author":[{"family":"Madison","given":"James"}],"issued":{"date-parts":[["2001"]]}}}],"schema":"https://github.com/citation-style-language/schema/raw/master/csl-citation.json"} </w:instrText>
      </w:r>
      <w:r w:rsidR="0010634B">
        <w:fldChar w:fldCharType="separate"/>
      </w:r>
      <w:r w:rsidR="0010634B">
        <w:rPr>
          <w:noProof/>
        </w:rPr>
        <w:t xml:space="preserve">Madison </w:t>
      </w:r>
      <w:r w:rsidR="00BE4234">
        <w:rPr>
          <w:noProof/>
        </w:rPr>
        <w:t>(</w:t>
      </w:r>
      <w:r w:rsidR="0010634B">
        <w:rPr>
          <w:noProof/>
        </w:rPr>
        <w:t>2001)</w:t>
      </w:r>
      <w:r w:rsidR="0010634B">
        <w:fldChar w:fldCharType="end"/>
      </w:r>
      <w:r>
        <w:t xml:space="preserve"> was one of the earliest defenders of the position. His often</w:t>
      </w:r>
      <w:r w:rsidR="00E45BB9">
        <w:t>-</w:t>
      </w:r>
      <w:r>
        <w:t>quoted conditional that “if men were angels, no government would be necessary” exemplifies the core contention of the ideal anarchist</w:t>
      </w:r>
      <w:r w:rsidR="000E5B8F">
        <w:t>.</w:t>
      </w:r>
      <w:r>
        <w:t xml:space="preserve"> If everyone did what they ought to do, then there would be </w:t>
      </w:r>
      <w:r w:rsidR="00855126">
        <w:t>no</w:t>
      </w:r>
      <w:r>
        <w:t xml:space="preserve"> role that government </w:t>
      </w:r>
      <w:r w:rsidR="00855126">
        <w:t>w</w:t>
      </w:r>
      <w:r>
        <w:t>ould be justified in performing. Government is only justified in order to prevent things from going wrong, say</w:t>
      </w:r>
      <w:r w:rsidR="002A6BA1">
        <w:t>,</w:t>
      </w:r>
      <w:r>
        <w:t xml:space="preserve"> </w:t>
      </w:r>
      <w:r w:rsidR="002C0698">
        <w:t xml:space="preserve">by </w:t>
      </w:r>
      <w:r>
        <w:t xml:space="preserve">solving coordination problems, or to address things that have gone wrong, such as resolving disputes. In the ideal social world, government is </w:t>
      </w:r>
      <w:r w:rsidR="00F5781A">
        <w:t xml:space="preserve">not </w:t>
      </w:r>
      <w:r>
        <w:t xml:space="preserve">needed for either. </w:t>
      </w:r>
    </w:p>
    <w:p w14:paraId="7AAA2D86" w14:textId="6A6C8961" w:rsidR="0070391E" w:rsidRDefault="0070391E" w:rsidP="002C54ED">
      <w:pPr>
        <w:spacing w:line="480" w:lineRule="auto"/>
        <w:jc w:val="both"/>
      </w:pPr>
      <w:r>
        <w:tab/>
        <w:t xml:space="preserve">Call those who believe a government would be needed </w:t>
      </w:r>
      <w:r>
        <w:rPr>
          <w:i/>
        </w:rPr>
        <w:t>ideal statists</w:t>
      </w:r>
      <w:r>
        <w:t>. John Rawls was</w:t>
      </w:r>
      <w:r w:rsidR="00A07A4C">
        <w:t xml:space="preserve"> </w:t>
      </w:r>
      <w:r>
        <w:t>the most acclaimed ideal statist</w:t>
      </w:r>
      <w:r w:rsidR="00BE4234">
        <w:t xml:space="preserve"> </w:t>
      </w:r>
      <w:r w:rsidR="00BE4234">
        <w:fldChar w:fldCharType="begin"/>
      </w:r>
      <w:r w:rsidR="00E57C43">
        <w:instrText xml:space="preserve"> ADDIN ZOTERO_ITEM CSL_CITATION {"citationID":"XfdOSkdS","properties":{"formattedCitation":"(Rawls 1999, 2001, 2003)","plainCitation":"(Rawls 1999, 2001, 2003)","dontUpdate":true,"noteIndex":0},"citationItems":[{"id":364,"uris":["http://zotero.org/users/2021548/items/PPTCS9UR"],"uri":["http://zotero.org/users/2021548/items/PPTCS9UR"],"itemData":{"id":364,"type":"book","title":"A Theory of Justice: Revised Edition","publisher":"Belknap Press","publisher-place":"Cambridge, Mass","number-of-pages":"560","source":"Amazon.com","event-place":"Cambridge, Mass","abstract":"Since it appeared in 1971, John Rawls's A Theory of Justice has become a classic. The author has now revised the original edition to clear up a number of difficulties he and others have found in the original book.   Rawls aims to express an essential part of the common core of the democratic tradition--justice as fairness--and to provide an alternative to utilitarianism, which had dominated the Anglo-Saxon tradition of political thought since the nineteenth century. Rawls substitutes the ideal of the social contract as a more satisfactory account of the basic rights and liberties of citizens as free and equal persons. \"Each person,\" writes Rawls, \"possesses an inviolability founded on justice that even the welfare of society as a whole cannot override.\" Advancing the ideas of Rousseau, Kant, Emerson, and Lincoln, Rawls's theory is as powerful today as it was when first published.","ISBN":"978-0-674-00078-0","language":"English","author":[{"family":"Rawls","given":"John"}],"issued":{"date-parts":[["1999"]]}}},{"id":352,"uris":["http://zotero.org/users/2021548/items/4Q4IHUMD"],"uri":["http://zotero.org/users/2021548/items/4Q4IHUMD"],"itemData":{"id":352,"type":"book","title":"The Law of Peoples: with \"The Idea of Public Reason Revisited\"","publisher":"Harvard University Press","publisher-place":"Cambridge","number-of-pages":"208","source":"Amazon.com","event-place":"Cambridge","abstract":"This book consists of two parts: the essay \"The Idea of Public Reason Revisited,\" first published in 1997, and \"The Law of Peoples,\" a major reworking of a much shorter article by the same name published in 1993. Taken together, they are the culmination of more than fifty years of reflection on liberalism and on some of the most pressing problems of our times by John Rawls.   \"The Idea of Public Reason Revisited\" explains why the constraints of public reason, a concept first discussed in Political Liberalism (1993), are ones that holders of both religious and non-religious comprehensive views can reasonably endorse. It is Rawls's most detailed account of how a modern constitutional democracy, based on a liberal political conception, could and would be viewed as legitimate by reasonable citizens who on religious, philosophical, or moral grounds do not themselves accept a liberal comprehensive doctrine--such as that of Kant, or Mill, or Rawls's own \"Justice as Fairness,\" presented in A Theory of Justice (1971).   The Law of Peoples extends the idea of a social contract to the Society of Peoples and lays out the general principles that can and should be accepted by both liberal and non-liberal societies as the standard for regulating their behavior toward one another. In particular, it draws a crucial distinction between basic human rights and the rights of each citizen of a liberal constitutional democracy. It explores the terms under which such a society may appropriately wage war against an \"outlaw society,\" and discusses the moral grounds for rendering assistance to non-liberal societies burdened by unfavorable political and economic conditions.","ISBN":"978-0-674-00542-6","shortTitle":"The Law of Peoples","language":"English","author":[{"family":"Rawls","given":"John"}],"issued":{"date-parts":[["2001"]]}}},{"id":323,"uris":["http://zotero.org/users/2021548/items/6MMW6EKH"],"uri":["http://zotero.org/users/2021548/items/6MMW6EKH"],"itemData":{"id":323,"type":"book","title":"Justice as Fairness: A Restatement","publisher":"Belknap Press","publisher-place":"Cambridge, Mass","source":"Amazon","event-place":"Cambridge, Mass","abstract":"This book originated as lectures for a course on political philosophy that Rawls taught regularly at Harvard in the 1980s. In time the lectures became a restatement of his theory of justice as fairness, revised in light of his more recent papers and his treatise Political Liberalism (1993). As Rawls writes in the preface, the restatement presents \"in one place an account of justice as fairness as I now see it, drawing on all [my previous] works.\" He offers a broad overview of his main lines of thought and also explores specific issues never before addressed in any of his writings.   Rawls is well aware that since the publication of A Theory of Justice in 1971, American society has moved farther away from the idea of justice as fairness. Yet his ideas retain their power and relevance to debates in a pluralistic society about the meaning and theoretical viability of liberalism. This book demonstrates that moral clarity can be achieved even when a collective commitment to justice is uncertain.","language":"English","author":[{"family":"Rawls","given":"John"}],"editor":[{"family":"Kelly","given":"Erin"}],"issued":{"date-parts":[["2003"]]}}}],"schema":"https://github.com/citation-style-language/schema/raw/master/csl-citation.json"} </w:instrText>
      </w:r>
      <w:r w:rsidR="00BE4234">
        <w:fldChar w:fldCharType="separate"/>
      </w:r>
      <w:r w:rsidR="00BE4234">
        <w:rPr>
          <w:noProof/>
        </w:rPr>
        <w:t>(1999, 2001, 2003)</w:t>
      </w:r>
      <w:r w:rsidR="00BE4234">
        <w:fldChar w:fldCharType="end"/>
      </w:r>
      <w:r>
        <w:t xml:space="preserve">. In </w:t>
      </w:r>
      <w:r>
        <w:rPr>
          <w:i/>
        </w:rPr>
        <w:t>A Theory of Justice</w:t>
      </w:r>
      <w:r>
        <w:t>,</w:t>
      </w:r>
      <w:r w:rsidR="00B42F48">
        <w:t xml:space="preserve"> </w:t>
      </w:r>
      <w:r w:rsidR="00A07A4C">
        <w:t>he</w:t>
      </w:r>
      <w:r w:rsidR="00B42F48">
        <w:t xml:space="preserve"> </w:t>
      </w:r>
      <w:r>
        <w:t xml:space="preserve">introduced the assumption of strict compliance with the principles of justice as the fundamental feature of an ideal theory of justice. Strict compliance assumes that </w:t>
      </w:r>
      <w:r w:rsidRPr="00E73F3C">
        <w:t>everyone will “act justly” and “do his part</w:t>
      </w:r>
      <w:r w:rsidR="00C87B97">
        <w:t xml:space="preserve"> in upholding just institutions</w:t>
      </w:r>
      <w:r w:rsidRPr="00E73F3C">
        <w:t>”</w:t>
      </w:r>
      <w:r w:rsidR="00B42F48" w:rsidRPr="00B42F48">
        <w:t xml:space="preserve"> </w:t>
      </w:r>
      <w:r w:rsidR="00B42F48">
        <w:fldChar w:fldCharType="begin"/>
      </w:r>
      <w:r w:rsidR="00E57C43">
        <w:instrText xml:space="preserve"> ADDIN ZOTERO_ITEM CSL_CITATION {"citationID":"ODe7lqDV","properties":{"formattedCitation":"(Rawls 1999, 8)","plainCitation":"(Rawls 1999, 8)","dontUpdate":true,"noteIndex":0},"citationItems":[{"id":364,"uris":["http://zotero.org/users/2021548/items/PPTCS9UR"],"uri":["http://zotero.org/users/2021548/items/PPTCS9UR"],"itemData":{"id":364,"type":"book","title":"A Theory of Justice: Revised Edition","publisher":"Belknap Press","publisher-place":"Cambridge, Mass","number-of-pages":"560","source":"Amazon.com","event-place":"Cambridge, Mass","abstract":"Since it appeared in 1971, John Rawls's A Theory of Justice has become a classic. The author has now revised the original edition to clear up a number of difficulties he and others have found in the original book.   Rawls aims to express an essential part of the common core of the democratic tradition--justice as fairness--and to provide an alternative to utilitarianism, which had dominated the Anglo-Saxon tradition of political thought since the nineteenth century. Rawls substitutes the ideal of the social contract as a more satisfactory account of the basic rights and liberties of citizens as free and equal persons. \"Each person,\" writes Rawls, \"possesses an inviolability founded on justice that even the welfare of society as a whole cannot override.\" Advancing the ideas of Rousseau, Kant, Emerson, and Lincoln, Rawls's theory is as powerful today as it was when first published.","ISBN":"978-0-674-00078-0","language":"English","author":[{"family":"Rawls","given":"John"}],"issued":{"date-parts":[["1999"]]}},"locator":"8"}],"schema":"https://github.com/citation-style-language/schema/raw/master/csl-citation.json"} </w:instrText>
      </w:r>
      <w:r w:rsidR="00B42F48">
        <w:fldChar w:fldCharType="separate"/>
      </w:r>
      <w:r w:rsidR="00B42F48">
        <w:rPr>
          <w:noProof/>
        </w:rPr>
        <w:t>(1999, 8)</w:t>
      </w:r>
      <w:r w:rsidR="00B42F48">
        <w:fldChar w:fldCharType="end"/>
      </w:r>
      <w:r w:rsidR="00C87B97">
        <w:t>.</w:t>
      </w:r>
      <w:r>
        <w:t xml:space="preserve"> Still, he thought that a state was going to be needed in a world in which strict compliance obtain</w:t>
      </w:r>
      <w:r w:rsidR="000C1369">
        <w:t>s</w:t>
      </w:r>
      <w:r>
        <w:t xml:space="preserve">. Another ideal statist was Gregory </w:t>
      </w:r>
      <w:r w:rsidR="00BE4234">
        <w:fldChar w:fldCharType="begin"/>
      </w:r>
      <w:r w:rsidR="00E57C43">
        <w:instrText xml:space="preserve"> ADDIN ZOTERO_ITEM CSL_CITATION {"citationID":"cgUouDs6","properties":{"formattedCitation":"(Kavka 1996)","plainCitation":"(Kavka 1996)","dontUpdate":true,"noteIndex":0},"citationItems":[{"id":172,"uris":["http://zotero.org/users/2021548/items/7TMBM2IA"],"uri":["http://zotero.org/users/2021548/items/7TMBM2IA"],"itemData":{"id":172,"type":"chapter","title":"Why Even Morally Perfect People Would Need Government","container-title":"For and Against the State: New Philosophical Readings","publisher":"Rowman &amp; Littlefield","publisher-place":"Lanham, Md","source":"PhilPapers","event-place":"Lanham, Md","editor":[{"family":"Sanders","given":"John T."},{"family":"Narveson","given":"Jan"}],"author":[{"family":"Kavka","given":"Gregory S."}],"issued":{"date-parts":[["1996"]]}}}],"schema":"https://github.com/citation-style-language/schema/raw/master/csl-citation.json"} </w:instrText>
      </w:r>
      <w:r w:rsidR="00BE4234">
        <w:fldChar w:fldCharType="separate"/>
      </w:r>
      <w:r w:rsidR="00BE4234">
        <w:rPr>
          <w:noProof/>
        </w:rPr>
        <w:t>Kavka (1996)</w:t>
      </w:r>
      <w:r w:rsidR="00BE4234">
        <w:fldChar w:fldCharType="end"/>
      </w:r>
      <w:r>
        <w:t xml:space="preserve">. </w:t>
      </w:r>
      <w:r>
        <w:rPr>
          <w:i/>
        </w:rPr>
        <w:t xml:space="preserve">Pace </w:t>
      </w:r>
      <w:r>
        <w:lastRenderedPageBreak/>
        <w:t>Madison, he argued that even if men were angels, government would still be necessary</w:t>
      </w:r>
      <w:r w:rsidR="00B340F5">
        <w:t xml:space="preserve"> to resolve disputes resulting from the epistemic, as opposed to moral, limitations of </w:t>
      </w:r>
      <w:r w:rsidR="00F725C7">
        <w:t>angel-like men</w:t>
      </w:r>
      <w:r w:rsidR="00BE4234">
        <w:t>.</w:t>
      </w:r>
    </w:p>
    <w:p w14:paraId="76529421" w14:textId="5A2766B5" w:rsidR="00DE43D2" w:rsidRDefault="0070391E" w:rsidP="002C54ED">
      <w:pPr>
        <w:spacing w:line="480" w:lineRule="auto"/>
        <w:ind w:firstLine="720"/>
        <w:jc w:val="both"/>
      </w:pPr>
      <w:r>
        <w:t xml:space="preserve">Reacting to the ideal </w:t>
      </w:r>
      <w:proofErr w:type="spellStart"/>
      <w:r>
        <w:t>statism</w:t>
      </w:r>
      <w:proofErr w:type="spellEnd"/>
      <w:r>
        <w:t xml:space="preserve"> </w:t>
      </w:r>
      <w:r w:rsidR="00FA39C3">
        <w:t>of</w:t>
      </w:r>
      <w:r w:rsidR="00BE4234">
        <w:t xml:space="preserve"> Rawls and </w:t>
      </w:r>
      <w:proofErr w:type="spellStart"/>
      <w:r w:rsidR="00BE4234">
        <w:t>Kavka</w:t>
      </w:r>
      <w:proofErr w:type="spellEnd"/>
      <w:r w:rsidR="00BE4234">
        <w:t xml:space="preserve">, Jacob </w:t>
      </w:r>
      <w:r w:rsidR="00BE4234">
        <w:fldChar w:fldCharType="begin"/>
      </w:r>
      <w:r w:rsidR="00E57C43">
        <w:instrText xml:space="preserve"> ADDIN ZOTERO_ITEM CSL_CITATION {"citationID":"it3MKaGf","properties":{"formattedCitation":"(Levy 2016)","plainCitation":"(Levy 2016)","dontUpdate":true,"noteIndex":0},"citationItems":[{"id":201,"uris":["http://zotero.org/users/2021548/items/4AS24NA6"],"uri":["http://zotero.org/users/2021548/items/4AS24NA6"],"itemData":{"id":201,"type":"article-journal","title":"There is No Such Thing as Ideal Theory","container-title":"Social Philosophy and Policy","page":"312-333","volume":"33","issue":"1-2","abstract":"Abstract:\nIn this essay, I argue against the bright-line distinction between ideal and\nnonideal normative political theory, a distinction used to distinguish\n“stages” of theorizing such that ideal political\nprinciples can be deduced and examined before compromises with the flawed\npolitical world are made. The distinction took on its familiar form in Rawls and\nhas enjoyed a resurgence of interest in the past few years. I argue that the\nidea of a categorical distinction — the kind that could allow for a\nsequencing of stages of theorizing — is misconceived, because wholly\n“ideal” normative political theory is a conceptual\nmistake, the equivalent of taking the simplifying models of introductory physics\n(“frictionless movement in a vacuum”) and trying to\ndevelop an ideal theory of aerodynamics. Political organization and justice are\nabout moral friction in the first instance. I examine both logical and\nepistemological arguments for the position that we need the uniquely idealizing\nassumptions of ideal theory in order to arrive at, or to know, a genuine theory\nof justice or political morality; and I find them wanting. Such assumptions as\nfull compliance, consensus, and the publicity principle of universal knowledge\nabout consensus can sometimes be useful, if used carefully and with\njustification; but they are not categorically different from other idealizing\nand abstracting assumptions in generating normative theory. What is referred to\nas “nonideal” theory is all that there is, and it is many\nkinds of theory, not one — the many ways in which we learn about\njustice and injustice, and seek to answer questions of practical reason about\nwhat ought to be done in our political world.","ISSN":"0265-0525, 1471-6437","author":[{"family":"Levy","given":"Jacob T."}],"issued":{"date-parts":[["2016"]]}}}],"schema":"https://github.com/citation-style-language/schema/raw/master/csl-citation.json"} </w:instrText>
      </w:r>
      <w:r w:rsidR="00BE4234">
        <w:fldChar w:fldCharType="separate"/>
      </w:r>
      <w:r w:rsidR="00BE4234">
        <w:rPr>
          <w:noProof/>
        </w:rPr>
        <w:t>Levy (2016)</w:t>
      </w:r>
      <w:r w:rsidR="00BE4234">
        <w:fldChar w:fldCharType="end"/>
      </w:r>
      <w:r>
        <w:t xml:space="preserve"> and Christopher </w:t>
      </w:r>
      <w:r w:rsidR="00BE4234">
        <w:fldChar w:fldCharType="begin"/>
      </w:r>
      <w:r w:rsidR="00AD4ABC">
        <w:instrText xml:space="preserve"> ADDIN ZOTERO_ITEM CSL_CITATION {"citationID":"DDVHR9Ue","properties":{"formattedCitation":"(Freiman 2017)","plainCitation":"(Freiman 2017)","dontUpdate":true,"noteIndex":0},"citationItems":[{"id":203,"uris":["http://zotero.org/users/2021548/items/BCME9QZ5"],"uri":["http://zotero.org/users/2021548/items/BCME9QZ5"],"itemData":{"id":203,"type":"book","title":"Unequivocal Justice","publisher":"Routledge","publisher-place":"New York","number-of-pages":"168","source":"Amazon","event-place":"New York","abstract":"Unequivocal Justice challenges the prevailing view within political philosophy that broadly free market regimes are inconsistent with the basic principles of liberal egalitarian justice. Freiman argues that the liberal egalitarian rejection of free market regimes rests on a crucial methodological mistake. Liberal egalitarians regularly assume an ideal \"public interest\" model of political behavior and a nonideal \"private interest\" model of behavior in the market and civil society. Freiman argues that this asymmetrical application of behavioral assumptions biases the analysis and undercuts ideal theoretical treatments of every major liberal egalitarian principle, including political liberty, economic sufficiency, fair opportunity, and social equality. This book reexamines the institutional implications of each of these principles in nonideal conditions, making novel philosophical use of political psychology and public choice economics along the way.","language":"English","author":[{"family":"Freiman","given":"Christopher"}],"issued":{"date-parts":[["2017"]]}}}],"schema":"https://github.com/citation-style-language/schema/raw/master/csl-citation.json"} </w:instrText>
      </w:r>
      <w:r w:rsidR="00BE4234">
        <w:fldChar w:fldCharType="separate"/>
      </w:r>
      <w:r w:rsidR="00BE4234">
        <w:rPr>
          <w:noProof/>
        </w:rPr>
        <w:t>Freiman (2017)</w:t>
      </w:r>
      <w:r w:rsidR="00BE4234">
        <w:fldChar w:fldCharType="end"/>
      </w:r>
      <w:r>
        <w:t xml:space="preserve"> have recently sought to vindicate Madison’s contention by showing that ideal </w:t>
      </w:r>
      <w:proofErr w:type="spellStart"/>
      <w:r>
        <w:t>statism</w:t>
      </w:r>
      <w:proofErr w:type="spellEnd"/>
      <w:r>
        <w:t xml:space="preserve"> faces an internal tension. They </w:t>
      </w:r>
      <w:r w:rsidRPr="00041466">
        <w:t xml:space="preserve">argue that </w:t>
      </w:r>
      <w:r>
        <w:t xml:space="preserve">assuming strict compliance as Rawls does or moral perfection as </w:t>
      </w:r>
      <w:proofErr w:type="spellStart"/>
      <w:r>
        <w:t>Kavka</w:t>
      </w:r>
      <w:proofErr w:type="spellEnd"/>
      <w:r>
        <w:t xml:space="preserve"> does idealizes</w:t>
      </w:r>
      <w:r w:rsidRPr="00041466">
        <w:t xml:space="preserve"> away the problem that</w:t>
      </w:r>
      <w:r w:rsidR="00D45DA6">
        <w:t xml:space="preserve"> justice is trying to solve. </w:t>
      </w:r>
      <w:r w:rsidR="00D45DA6">
        <w:fldChar w:fldCharType="begin"/>
      </w:r>
      <w:r w:rsidR="00E57C43">
        <w:instrText xml:space="preserve"> ADDIN ZOTERO_ITEM CSL_CITATION {"citationID":"I7ilUMcA","properties":{"formattedCitation":"(Levy 2016, 313\\uc0\\u8211{}14)","plainCitation":"(Levy 2016, 313–14)","dontUpdate":true,"noteIndex":0},"citationItems":[{"id":201,"uris":["http://zotero.org/users/2021548/items/4AS24NA6"],"uri":["http://zotero.org/users/2021548/items/4AS24NA6"],"itemData":{"id":201,"type":"article-journal","title":"There is No Such Thing as Ideal Theory","container-title":"Social Philosophy and Policy","page":"312-333","volume":"33","issue":"1-2","abstract":"Abstract:\nIn this essay, I argue against the bright-line distinction between ideal and\nnonideal normative political theory, a distinction used to distinguish\n“stages” of theorizing such that ideal political\nprinciples can be deduced and examined before compromises with the flawed\npolitical world are made. The distinction took on its familiar form in Rawls and\nhas enjoyed a resurgence of interest in the past few years. I argue that the\nidea of a categorical distinction — the kind that could allow for a\nsequencing of stages of theorizing — is misconceived, because wholly\n“ideal” normative political theory is a conceptual\nmistake, the equivalent of taking the simplifying models of introductory physics\n(“frictionless movement in a vacuum”) and trying to\ndevelop an ideal theory of aerodynamics. Political organization and justice are\nabout moral friction in the first instance. I examine both logical and\nepistemological arguments for the position that we need the uniquely idealizing\nassumptions of ideal theory in order to arrive at, or to know, a genuine theory\nof justice or political morality; and I find them wanting. Such assumptions as\nfull compliance, consensus, and the publicity principle of universal knowledge\nabout consensus can sometimes be useful, if used carefully and with\njustification; but they are not categorically different from other idealizing\nand abstracting assumptions in generating normative theory. What is referred to\nas “nonideal” theory is all that there is, and it is many\nkinds of theory, not one — the many ways in which we learn about\njustice and injustice, and seek to answer questions of practical reason about\nwhat ought to be done in our political world.","ISSN":"0265-0525, 1471-6437","author":[{"family":"Levy","given":"Jacob T."}],"issued":{"date-parts":[["2016"]]}},"locator":"313-314"}],"schema":"https://github.com/citation-style-language/schema/raw/master/csl-citation.json"} </w:instrText>
      </w:r>
      <w:r w:rsidR="00D45DA6">
        <w:fldChar w:fldCharType="separate"/>
      </w:r>
      <w:r w:rsidR="00D45DA6" w:rsidRPr="006F4DF6">
        <w:rPr>
          <w:rFonts w:cs="Times New Roman"/>
        </w:rPr>
        <w:t xml:space="preserve">Levy </w:t>
      </w:r>
      <w:r w:rsidR="00D45DA6">
        <w:rPr>
          <w:rFonts w:cs="Times New Roman"/>
        </w:rPr>
        <w:t>(</w:t>
      </w:r>
      <w:r w:rsidR="00D45DA6" w:rsidRPr="006F4DF6">
        <w:rPr>
          <w:rFonts w:cs="Times New Roman"/>
        </w:rPr>
        <w:t>2016, 313–14)</w:t>
      </w:r>
      <w:r w:rsidR="00D45DA6">
        <w:fldChar w:fldCharType="end"/>
      </w:r>
      <w:r w:rsidR="00D45DA6">
        <w:t xml:space="preserve"> </w:t>
      </w:r>
      <w:r w:rsidRPr="00041466">
        <w:t xml:space="preserve">puts the point metaphorically: “political life is </w:t>
      </w:r>
      <w:r w:rsidRPr="00041466">
        <w:rPr>
          <w:i/>
        </w:rPr>
        <w:t xml:space="preserve">about </w:t>
      </w:r>
      <w:r w:rsidRPr="00041466">
        <w:t>friction: no f</w:t>
      </w:r>
      <w:r w:rsidR="00574360">
        <w:t>riction, no politics or justice</w:t>
      </w:r>
      <w:r w:rsidR="00D45DA6">
        <w:t>.</w:t>
      </w:r>
      <w:r w:rsidRPr="00041466">
        <w:t>” Assuming away the friction assumes away the need for political justice</w:t>
      </w:r>
      <w:r w:rsidR="00B340F5">
        <w:t xml:space="preserve"> and a just government</w:t>
      </w:r>
      <w:r w:rsidR="00D45DA6">
        <w:t>.</w:t>
      </w:r>
      <w:r w:rsidRPr="00041466">
        <w:t xml:space="preserve"> </w:t>
      </w:r>
      <w:r w:rsidR="00D45DA6">
        <w:fldChar w:fldCharType="begin"/>
      </w:r>
      <w:r w:rsidR="00AD4ABC">
        <w:instrText xml:space="preserve"> ADDIN ZOTERO_ITEM CSL_CITATION {"citationID":"PwkFsCc4","properties":{"formattedCitation":"(Freiman 2017, 11)","plainCitation":"(Freiman 2017, 11)","dontUpdate":true,"noteIndex":0},"citationItems":[{"id":203,"uris":["http://zotero.org/users/2021548/items/BCME9QZ5"],"uri":["http://zotero.org/users/2021548/items/BCME9QZ5"],"itemData":{"id":203,"type":"book","title":"Unequivocal Justice","publisher":"Routledge","publisher-place":"New York","number-of-pages":"168","source":"Amazon","event-place":"New York","abstract":"Unequivocal Justice challenges the prevailing view within political philosophy that broadly free market regimes are inconsistent with the basic principles of liberal egalitarian justice. Freiman argues that the liberal egalitarian rejection of free market regimes rests on a crucial methodological mistake. Liberal egalitarians regularly assume an ideal \"public interest\" model of political behavior and a nonideal \"private interest\" model of behavior in the market and civil society. Freiman argues that this asymmetrical application of behavioral assumptions biases the analysis and undercuts ideal theoretical treatments of every major liberal egalitarian principle, including political liberty, economic sufficiency, fair opportunity, and social equality. This book reexamines the institutional implications of each of these principles in nonideal conditions, making novel philosophical use of political psychology and public choice economics along the way.","language":"English","author":[{"family":"Freiman","given":"Christopher"}],"issued":{"date-parts":[["2017"]]}},"locator":"11"}],"schema":"https://github.com/citation-style-language/schema/raw/master/csl-citation.json"} </w:instrText>
      </w:r>
      <w:r w:rsidR="00D45DA6">
        <w:fldChar w:fldCharType="separate"/>
      </w:r>
      <w:r w:rsidR="00D45DA6">
        <w:rPr>
          <w:noProof/>
        </w:rPr>
        <w:t>Freiman (2017, 11)</w:t>
      </w:r>
      <w:r w:rsidR="00D45DA6">
        <w:fldChar w:fldCharType="end"/>
      </w:r>
      <w:r w:rsidR="00D45DA6">
        <w:t xml:space="preserve"> </w:t>
      </w:r>
      <w:r>
        <w:t>maintains that</w:t>
      </w:r>
      <w:r w:rsidRPr="00041466">
        <w:t xml:space="preserve"> </w:t>
      </w:r>
      <w:r>
        <w:t xml:space="preserve">Rawls and </w:t>
      </w:r>
      <w:proofErr w:type="spellStart"/>
      <w:r>
        <w:t>Kavka</w:t>
      </w:r>
      <w:proofErr w:type="spellEnd"/>
      <w:r>
        <w:t xml:space="preserve"> commit what he calls</w:t>
      </w:r>
      <w:r w:rsidRPr="00041466">
        <w:t xml:space="preserve"> a </w:t>
      </w:r>
      <w:r w:rsidRPr="00041466">
        <w:rPr>
          <w:i/>
        </w:rPr>
        <w:t>self-obviating idealization</w:t>
      </w:r>
      <w:r w:rsidRPr="00041466">
        <w:t xml:space="preserve"> which is “when a model of x is idealized such that it assumes away the</w:t>
      </w:r>
      <w:r w:rsidR="00574360">
        <w:t xml:space="preserve"> problem x is intended to solve</w:t>
      </w:r>
      <w:r w:rsidR="00D45DA6">
        <w:t>.</w:t>
      </w:r>
      <w:r w:rsidRPr="00041466">
        <w:t>”</w:t>
      </w:r>
    </w:p>
    <w:p w14:paraId="638B99A9" w14:textId="014B51BD" w:rsidR="0070391E" w:rsidRPr="0078291B" w:rsidRDefault="00936F24" w:rsidP="002C54ED">
      <w:pPr>
        <w:spacing w:line="480" w:lineRule="auto"/>
        <w:ind w:firstLine="720"/>
        <w:jc w:val="both"/>
      </w:pPr>
      <w:r>
        <w:t>Le</w:t>
      </w:r>
      <w:r w:rsidR="008F2285">
        <w:t>t us grant that Le</w:t>
      </w:r>
      <w:r>
        <w:t xml:space="preserve">vy and </w:t>
      </w:r>
      <w:proofErr w:type="spellStart"/>
      <w:r>
        <w:t>Freiman</w:t>
      </w:r>
      <w:proofErr w:type="spellEnd"/>
      <w:r>
        <w:t xml:space="preserve"> are right that assuming away the friction assumes</w:t>
      </w:r>
      <w:r w:rsidR="001258B6">
        <w:t xml:space="preserve"> away a need for government.</w:t>
      </w:r>
      <w:r w:rsidR="008F2285">
        <w:rPr>
          <w:rStyle w:val="FootnoteReference"/>
        </w:rPr>
        <w:footnoteReference w:id="3"/>
      </w:r>
      <w:r w:rsidR="001258B6">
        <w:t xml:space="preserve"> This</w:t>
      </w:r>
      <w:r w:rsidR="0078291B">
        <w:t xml:space="preserve"> paper </w:t>
      </w:r>
      <w:r w:rsidR="00D61007">
        <w:t>addresses</w:t>
      </w:r>
      <w:r w:rsidR="0078291B">
        <w:t xml:space="preserve"> </w:t>
      </w:r>
      <w:r w:rsidR="001258B6">
        <w:t xml:space="preserve">the following </w:t>
      </w:r>
      <w:r w:rsidR="0078291B">
        <w:t>two</w:t>
      </w:r>
      <w:r>
        <w:t xml:space="preserve"> question</w:t>
      </w:r>
      <w:r w:rsidR="0078291B">
        <w:t>s.</w:t>
      </w:r>
      <w:r>
        <w:t xml:space="preserve"> </w:t>
      </w:r>
      <w:r w:rsidR="001258B6">
        <w:t>F</w:t>
      </w:r>
      <w:r w:rsidR="0078291B">
        <w:t>irst</w:t>
      </w:r>
      <w:r w:rsidR="001258B6">
        <w:t>,</w:t>
      </w:r>
      <w:r>
        <w:t xml:space="preserve"> </w:t>
      </w:r>
      <w:r>
        <w:rPr>
          <w:i/>
        </w:rPr>
        <w:t xml:space="preserve">when </w:t>
      </w:r>
      <w:r>
        <w:t>has a self-</w:t>
      </w:r>
      <w:r>
        <w:lastRenderedPageBreak/>
        <w:t xml:space="preserve">obviating </w:t>
      </w:r>
      <w:r w:rsidR="00F725C7">
        <w:t xml:space="preserve">idealization </w:t>
      </w:r>
      <w:r>
        <w:t>occurred such that frictio</w:t>
      </w:r>
      <w:r w:rsidR="001258B6">
        <w:t>n is idealized out of the model? S</w:t>
      </w:r>
      <w:r w:rsidR="0078291B">
        <w:t>econd</w:t>
      </w:r>
      <w:r w:rsidR="001258B6">
        <w:t>,</w:t>
      </w:r>
      <w:r w:rsidR="0078291B">
        <w:t xml:space="preserve"> </w:t>
      </w:r>
      <w:r w:rsidR="0078291B">
        <w:rPr>
          <w:i/>
        </w:rPr>
        <w:t xml:space="preserve">what </w:t>
      </w:r>
      <w:r w:rsidR="001258B6">
        <w:t>generates friction?</w:t>
      </w:r>
      <w:r>
        <w:t xml:space="preserve"> In answering </w:t>
      </w:r>
      <w:r w:rsidR="0078291B">
        <w:t>the first</w:t>
      </w:r>
      <w:r>
        <w:t xml:space="preserve"> question, I do</w:t>
      </w:r>
      <w:r w:rsidR="0070391E">
        <w:t xml:space="preserve"> not defend either ideal anarchism or ideal </w:t>
      </w:r>
      <w:proofErr w:type="spellStart"/>
      <w:r w:rsidR="0070391E">
        <w:t>statism</w:t>
      </w:r>
      <w:proofErr w:type="spellEnd"/>
      <w:r w:rsidR="0070391E">
        <w:t xml:space="preserve">. Instead, </w:t>
      </w:r>
      <w:r>
        <w:t>I specify</w:t>
      </w:r>
      <w:r w:rsidR="0070391E">
        <w:t xml:space="preserve"> the conditions under which a government would have a </w:t>
      </w:r>
      <w:r w:rsidR="00D6534D">
        <w:t xml:space="preserve">justified </w:t>
      </w:r>
      <w:r w:rsidR="0070391E">
        <w:t xml:space="preserve">role in the ideal social world. </w:t>
      </w:r>
      <w:r w:rsidR="0078291B">
        <w:t>B</w:t>
      </w:r>
      <w:r w:rsidR="0070391E">
        <w:t>oth sides of the debate have failed</w:t>
      </w:r>
      <w:r w:rsidR="0086743E">
        <w:t xml:space="preserve"> to be sufficiently precise in describing the agents that inhabit</w:t>
      </w:r>
      <w:r w:rsidR="0070391E">
        <w:t xml:space="preserve"> the</w:t>
      </w:r>
      <w:r w:rsidR="00A53CDA">
        <w:t xml:space="preserve">ir preferred </w:t>
      </w:r>
      <w:r w:rsidR="0078291B">
        <w:t>model of the</w:t>
      </w:r>
      <w:r w:rsidR="0070391E">
        <w:t xml:space="preserve"> ideal social world. This </w:t>
      </w:r>
      <w:r w:rsidR="001258B6">
        <w:t>imprecision</w:t>
      </w:r>
      <w:r w:rsidR="0070391E">
        <w:t xml:space="preserve"> is what produces the disagreement between the ideal</w:t>
      </w:r>
      <w:r w:rsidR="00B340F5">
        <w:t xml:space="preserve"> anarchists and ideal statists.</w:t>
      </w:r>
      <w:r w:rsidR="0078291B">
        <w:t xml:space="preserve"> In answering the second question, I challenge the claim that </w:t>
      </w:r>
      <w:r w:rsidR="0078291B">
        <w:rPr>
          <w:i/>
        </w:rPr>
        <w:t xml:space="preserve">injustice </w:t>
      </w:r>
      <w:r w:rsidR="0078291B">
        <w:t xml:space="preserve">is what generates friction in politics. </w:t>
      </w:r>
      <w:r w:rsidR="002C053B">
        <w:t xml:space="preserve">Political </w:t>
      </w:r>
      <w:r w:rsidR="002C053B">
        <w:rPr>
          <w:i/>
        </w:rPr>
        <w:t>di</w:t>
      </w:r>
      <w:r w:rsidR="00A53CDA">
        <w:rPr>
          <w:i/>
        </w:rPr>
        <w:t xml:space="preserve">versity </w:t>
      </w:r>
      <w:r w:rsidR="00A53CDA">
        <w:t xml:space="preserve">or </w:t>
      </w:r>
      <w:r w:rsidR="00A53CDA">
        <w:rPr>
          <w:i/>
        </w:rPr>
        <w:t xml:space="preserve">pluralism </w:t>
      </w:r>
      <w:r w:rsidR="00A53CDA">
        <w:t xml:space="preserve">that leads to </w:t>
      </w:r>
      <w:r w:rsidR="00A53CDA" w:rsidRPr="00D61007">
        <w:rPr>
          <w:i/>
        </w:rPr>
        <w:t>disagreement</w:t>
      </w:r>
      <w:r w:rsidR="00A53CDA">
        <w:t xml:space="preserve"> is what generates the friction that creates a need for politics. </w:t>
      </w:r>
    </w:p>
    <w:p w14:paraId="7D92C77A" w14:textId="01900514" w:rsidR="0070391E" w:rsidRDefault="0070391E" w:rsidP="002C54ED">
      <w:pPr>
        <w:spacing w:line="480" w:lineRule="auto"/>
        <w:ind w:firstLine="720"/>
        <w:jc w:val="both"/>
      </w:pPr>
      <w:r>
        <w:t xml:space="preserve">The structure of the paper proceeds as follows. </w:t>
      </w:r>
      <w:r w:rsidR="00D45DA6">
        <w:t>First,</w:t>
      </w:r>
      <w:r>
        <w:t xml:space="preserve"> I </w:t>
      </w:r>
      <w:r w:rsidR="005F0F27">
        <w:t>specify three parameters</w:t>
      </w:r>
      <w:r w:rsidR="009E3686">
        <w:t xml:space="preserve"> – the instantiation of which </w:t>
      </w:r>
      <w:r w:rsidR="00F34FFE">
        <w:t>are</w:t>
      </w:r>
      <w:r w:rsidR="009E3686">
        <w:t xml:space="preserve"> required in any </w:t>
      </w:r>
      <w:r>
        <w:t>model</w:t>
      </w:r>
      <w:r w:rsidR="0086743E">
        <w:t xml:space="preserve"> </w:t>
      </w:r>
      <w:r w:rsidR="009E3686">
        <w:t xml:space="preserve">of an ideal social world </w:t>
      </w:r>
      <w:r w:rsidR="0086743E">
        <w:t xml:space="preserve">– </w:t>
      </w:r>
      <w:r w:rsidR="00D63555">
        <w:t>to be used for</w:t>
      </w:r>
      <w:r>
        <w:t xml:space="preserve"> determining </w:t>
      </w:r>
      <w:r w:rsidR="00D63555">
        <w:t>when</w:t>
      </w:r>
      <w:r>
        <w:t xml:space="preserve"> </w:t>
      </w:r>
      <w:r w:rsidR="00F34FFE">
        <w:t>government</w:t>
      </w:r>
      <w:r>
        <w:t xml:space="preserve"> would be justified</w:t>
      </w:r>
      <w:r w:rsidR="007E75E4">
        <w:t xml:space="preserve"> – determined by satisfying two conditions – </w:t>
      </w:r>
      <w:r>
        <w:t>in the ideal social world.</w:t>
      </w:r>
      <w:r w:rsidR="009E3686">
        <w:rPr>
          <w:rStyle w:val="FootnoteReference"/>
        </w:rPr>
        <w:footnoteReference w:id="4"/>
      </w:r>
      <w:r>
        <w:t xml:space="preserve"> </w:t>
      </w:r>
      <w:r w:rsidR="00F34FFE">
        <w:t>Second</w:t>
      </w:r>
      <w:r w:rsidR="00D45DA6">
        <w:t>,</w:t>
      </w:r>
      <w:r>
        <w:t xml:space="preserve"> I present the Rawlsian specification of </w:t>
      </w:r>
      <w:r w:rsidR="00962A13">
        <w:t xml:space="preserve">what I call </w:t>
      </w:r>
      <w:r>
        <w:t xml:space="preserve">the </w:t>
      </w:r>
      <w:r w:rsidRPr="0086743E">
        <w:t>agential</w:t>
      </w:r>
      <w:r>
        <w:t xml:space="preserve"> parameter and argue that it does not assume away the problem as Levy and </w:t>
      </w:r>
      <w:proofErr w:type="spellStart"/>
      <w:r>
        <w:t>Freiman</w:t>
      </w:r>
      <w:proofErr w:type="spellEnd"/>
      <w:r>
        <w:t xml:space="preserve"> claim. </w:t>
      </w:r>
      <w:r w:rsidR="00D45DA6">
        <w:t>Third</w:t>
      </w:r>
      <w:r>
        <w:t xml:space="preserve">, I consider </w:t>
      </w:r>
      <w:proofErr w:type="spellStart"/>
      <w:r>
        <w:t>Kavka’s</w:t>
      </w:r>
      <w:proofErr w:type="spellEnd"/>
      <w:r>
        <w:t xml:space="preserve"> </w:t>
      </w:r>
      <w:r w:rsidR="0086743E">
        <w:t>specification of the agential parameter and his argument that</w:t>
      </w:r>
      <w:r>
        <w:t xml:space="preserve"> morally perfect people would not need government</w:t>
      </w:r>
      <w:r w:rsidR="00474F5E">
        <w:t>. W</w:t>
      </w:r>
      <w:r>
        <w:t xml:space="preserve">hether this is true depends on </w:t>
      </w:r>
      <w:r w:rsidR="00D63555">
        <w:t>what one means when one claims that the agents in the model are morally perfect</w:t>
      </w:r>
      <w:r>
        <w:t xml:space="preserve">. </w:t>
      </w:r>
      <w:r w:rsidR="00D45DA6">
        <w:t>Fourth</w:t>
      </w:r>
      <w:r>
        <w:t xml:space="preserve">, I suggest that Levy and </w:t>
      </w:r>
      <w:proofErr w:type="spellStart"/>
      <w:r>
        <w:t>Freiman</w:t>
      </w:r>
      <w:proofErr w:type="spellEnd"/>
      <w:r>
        <w:t xml:space="preserve"> </w:t>
      </w:r>
      <w:r w:rsidR="005154F7">
        <w:t xml:space="preserve">are mistaken </w:t>
      </w:r>
      <w:r>
        <w:t>in thinking that injustice is what causes the friction</w:t>
      </w:r>
      <w:r w:rsidR="00A11FFF">
        <w:t xml:space="preserve"> that justifies the existence of a government</w:t>
      </w:r>
      <w:r w:rsidR="005154F7">
        <w:t>.</w:t>
      </w:r>
      <w:r>
        <w:t xml:space="preserve"> </w:t>
      </w:r>
      <w:r w:rsidR="00D45DA6">
        <w:t>Fifth</w:t>
      </w:r>
      <w:r w:rsidR="0071601A">
        <w:t xml:space="preserve">, </w:t>
      </w:r>
      <w:r w:rsidR="00F34FFE">
        <w:t>I</w:t>
      </w:r>
      <w:r w:rsidR="0071601A">
        <w:t xml:space="preserve"> </w:t>
      </w:r>
      <w:r w:rsidR="0071304F">
        <w:t xml:space="preserve">demonstrate the </w:t>
      </w:r>
      <w:r w:rsidR="00AF14F9">
        <w:t>import</w:t>
      </w:r>
      <w:r w:rsidR="0071304F">
        <w:t xml:space="preserve"> of the previous section</w:t>
      </w:r>
      <w:r w:rsidR="008E7EC9">
        <w:t xml:space="preserve"> </w:t>
      </w:r>
      <w:r w:rsidR="00F34FFE">
        <w:t xml:space="preserve">vis-à-vis </w:t>
      </w:r>
      <w:r w:rsidR="00F7437F">
        <w:t>Levy’s argument</w:t>
      </w:r>
      <w:r w:rsidR="008E7EC9">
        <w:t xml:space="preserve">. </w:t>
      </w:r>
    </w:p>
    <w:p w14:paraId="02FB806C" w14:textId="77777777" w:rsidR="0070391E" w:rsidRDefault="0070391E" w:rsidP="002C54ED">
      <w:pPr>
        <w:spacing w:line="480" w:lineRule="auto"/>
        <w:jc w:val="both"/>
      </w:pPr>
    </w:p>
    <w:p w14:paraId="057A4E55" w14:textId="5787AFFA" w:rsidR="0070391E" w:rsidRPr="00A57164" w:rsidRDefault="00A32BD3" w:rsidP="002C54ED">
      <w:pPr>
        <w:spacing w:line="480" w:lineRule="auto"/>
        <w:jc w:val="both"/>
        <w:rPr>
          <w:rFonts w:ascii="Arial" w:hAnsi="Arial" w:cs="Arial"/>
          <w:b/>
        </w:rPr>
      </w:pPr>
      <w:r>
        <w:rPr>
          <w:rFonts w:ascii="Arial" w:hAnsi="Arial" w:cs="Arial"/>
          <w:b/>
        </w:rPr>
        <w:lastRenderedPageBreak/>
        <w:t>JUSTIFIED GOVERNMENT IN THE IDEAL SOCIAL WORLD</w:t>
      </w:r>
    </w:p>
    <w:p w14:paraId="401BD4F8" w14:textId="101497C1" w:rsidR="0070391E" w:rsidRDefault="0067319D" w:rsidP="002C54ED">
      <w:pPr>
        <w:spacing w:line="480" w:lineRule="auto"/>
        <w:jc w:val="both"/>
      </w:pPr>
      <w:r>
        <w:t>Consider</w:t>
      </w:r>
      <w:r w:rsidR="00474F5E">
        <w:t xml:space="preserve"> the ideal social world, </w:t>
      </w:r>
      <w:r w:rsidR="00474F5E">
        <w:rPr>
          <w:i/>
        </w:rPr>
        <w:t>w</w:t>
      </w:r>
      <w:r w:rsidR="00474F5E">
        <w:t xml:space="preserve">. </w:t>
      </w:r>
      <w:r w:rsidR="0070391E">
        <w:t xml:space="preserve">Let us say whether </w:t>
      </w:r>
      <w:r w:rsidR="00061BED">
        <w:t xml:space="preserve">the </w:t>
      </w:r>
      <w:r>
        <w:t>justification</w:t>
      </w:r>
      <w:r w:rsidR="00061BED">
        <w:t xml:space="preserve"> of </w:t>
      </w:r>
      <w:r w:rsidR="0070391E">
        <w:t xml:space="preserve">a government, </w:t>
      </w:r>
      <w:r w:rsidR="0070391E">
        <w:rPr>
          <w:i/>
        </w:rPr>
        <w:t>g</w:t>
      </w:r>
      <w:r w:rsidR="0070391E">
        <w:t xml:space="preserve">, </w:t>
      </w:r>
      <w:r w:rsidR="005B6174">
        <w:t xml:space="preserve">that ranges over a set of agents, </w:t>
      </w:r>
      <w:r w:rsidR="009D06C9" w:rsidRPr="009D06C9">
        <w:rPr>
          <w:i/>
        </w:rPr>
        <w:t>a</w:t>
      </w:r>
      <w:r w:rsidR="009D06C9">
        <w:t xml:space="preserve">, </w:t>
      </w:r>
      <w:r w:rsidR="0070391E" w:rsidRPr="009D06C9">
        <w:t>in</w:t>
      </w:r>
      <w:r w:rsidR="0070391E">
        <w:t xml:space="preserve"> </w:t>
      </w:r>
      <w:r w:rsidR="0070391E">
        <w:rPr>
          <w:i/>
        </w:rPr>
        <w:t>w</w:t>
      </w:r>
      <w:r w:rsidR="00061BED">
        <w:t xml:space="preserve"> </w:t>
      </w:r>
      <w:r w:rsidR="0070391E">
        <w:t>depends on</w:t>
      </w:r>
      <w:r w:rsidR="00622367">
        <w:t xml:space="preserve"> (1)</w:t>
      </w:r>
      <w:r w:rsidR="0070391E">
        <w:t xml:space="preserve"> </w:t>
      </w:r>
      <w:r w:rsidR="0070391E">
        <w:rPr>
          <w:i/>
        </w:rPr>
        <w:t xml:space="preserve">g </w:t>
      </w:r>
      <w:r w:rsidR="0070391E">
        <w:t>performing some significant role</w:t>
      </w:r>
      <w:r w:rsidR="0070391E">
        <w:rPr>
          <w:i/>
        </w:rPr>
        <w:t>, r</w:t>
      </w:r>
      <w:r w:rsidR="0070391E">
        <w:t xml:space="preserve">, in </w:t>
      </w:r>
      <w:r w:rsidR="0070391E">
        <w:rPr>
          <w:i/>
        </w:rPr>
        <w:t xml:space="preserve">w </w:t>
      </w:r>
      <w:r w:rsidR="00622367">
        <w:t xml:space="preserve">(2) </w:t>
      </w:r>
      <w:r w:rsidR="009D06C9">
        <w:t xml:space="preserve">that </w:t>
      </w:r>
      <w:r w:rsidR="009D06C9">
        <w:rPr>
          <w:i/>
        </w:rPr>
        <w:t xml:space="preserve">a </w:t>
      </w:r>
      <w:r w:rsidR="009D06C9">
        <w:t>would</w:t>
      </w:r>
      <w:r w:rsidR="00FB2231">
        <w:t xml:space="preserve"> not</w:t>
      </w:r>
      <w:r w:rsidR="00622367">
        <w:t xml:space="preserve"> </w:t>
      </w:r>
      <w:r w:rsidR="00FB2231">
        <w:t xml:space="preserve">voluntarily </w:t>
      </w:r>
      <w:r w:rsidR="0070391E">
        <w:t>perfo</w:t>
      </w:r>
      <w:r w:rsidR="00FB2231">
        <w:t>rm</w:t>
      </w:r>
      <w:r w:rsidR="0070391E">
        <w:t xml:space="preserve"> </w:t>
      </w:r>
      <w:r w:rsidR="008E3F2A">
        <w:t xml:space="preserve">better </w:t>
      </w:r>
      <w:r w:rsidR="0070391E">
        <w:t xml:space="preserve">in the absence of </w:t>
      </w:r>
      <w:r w:rsidR="0070391E">
        <w:rPr>
          <w:i/>
        </w:rPr>
        <w:t>g</w:t>
      </w:r>
      <w:r w:rsidR="0070391E">
        <w:t xml:space="preserve">. </w:t>
      </w:r>
      <w:r w:rsidR="00DB72AB">
        <w:t>T</w:t>
      </w:r>
      <w:r w:rsidR="006C43DA">
        <w:t>hree</w:t>
      </w:r>
      <w:r w:rsidR="00622367">
        <w:t xml:space="preserve"> parameters</w:t>
      </w:r>
      <w:r w:rsidR="009A5084">
        <w:t xml:space="preserve"> – </w:t>
      </w:r>
      <w:r w:rsidR="009A5084" w:rsidRPr="00474F5E">
        <w:t>g</w:t>
      </w:r>
      <w:r w:rsidR="009A5084">
        <w:t xml:space="preserve">, </w:t>
      </w:r>
      <w:r w:rsidR="00FB2231">
        <w:rPr>
          <w:i/>
        </w:rPr>
        <w:t>a</w:t>
      </w:r>
      <w:r w:rsidR="009A5084">
        <w:rPr>
          <w:i/>
        </w:rPr>
        <w:t xml:space="preserve"> </w:t>
      </w:r>
      <w:r w:rsidR="009A5084">
        <w:t xml:space="preserve">and </w:t>
      </w:r>
      <w:r w:rsidR="009A5084">
        <w:rPr>
          <w:i/>
        </w:rPr>
        <w:t>r</w:t>
      </w:r>
      <w:r w:rsidR="009A5084">
        <w:t xml:space="preserve"> – </w:t>
      </w:r>
      <w:r w:rsidR="00DB72AB">
        <w:t>must</w:t>
      </w:r>
      <w:r w:rsidR="009A5084">
        <w:t xml:space="preserve"> </w:t>
      </w:r>
      <w:r w:rsidR="00622367">
        <w:t xml:space="preserve">be instantiated. </w:t>
      </w:r>
      <w:r w:rsidR="004C7B47">
        <w:t xml:space="preserve">Call the specification of </w:t>
      </w:r>
      <w:r w:rsidR="004C7B47">
        <w:rPr>
          <w:i/>
        </w:rPr>
        <w:t xml:space="preserve">g </w:t>
      </w:r>
      <w:r w:rsidR="004C7B47">
        <w:t xml:space="preserve">the </w:t>
      </w:r>
      <w:r w:rsidR="005B6174">
        <w:rPr>
          <w:i/>
        </w:rPr>
        <w:t>institutional parameter</w:t>
      </w:r>
      <w:r w:rsidR="00FB2231">
        <w:t>,</w:t>
      </w:r>
      <w:r w:rsidR="005B6174">
        <w:t xml:space="preserve"> the specification of </w:t>
      </w:r>
      <w:proofErr w:type="gramStart"/>
      <w:r w:rsidR="00FB2231">
        <w:rPr>
          <w:i/>
        </w:rPr>
        <w:t>a</w:t>
      </w:r>
      <w:r w:rsidR="006B6DFC">
        <w:rPr>
          <w:i/>
        </w:rPr>
        <w:t xml:space="preserve"> </w:t>
      </w:r>
      <w:r w:rsidR="00FB2231">
        <w:t>the</w:t>
      </w:r>
      <w:proofErr w:type="gramEnd"/>
      <w:r w:rsidR="00FB2231">
        <w:t xml:space="preserve"> </w:t>
      </w:r>
      <w:r w:rsidR="00FB2231">
        <w:rPr>
          <w:i/>
        </w:rPr>
        <w:t>agential parameter</w:t>
      </w:r>
      <w:r w:rsidR="00FB2231">
        <w:t xml:space="preserve"> and the specification of </w:t>
      </w:r>
      <w:r w:rsidR="00FB2231">
        <w:rPr>
          <w:i/>
        </w:rPr>
        <w:t xml:space="preserve">r </w:t>
      </w:r>
      <w:r w:rsidR="00FB2231">
        <w:t xml:space="preserve">the </w:t>
      </w:r>
      <w:r w:rsidR="00FB2231">
        <w:rPr>
          <w:i/>
        </w:rPr>
        <w:t>role parameter</w:t>
      </w:r>
      <w:r w:rsidR="00FB2231">
        <w:t>.</w:t>
      </w:r>
      <w:r w:rsidR="00194316">
        <w:rPr>
          <w:rStyle w:val="FootnoteReference"/>
        </w:rPr>
        <w:footnoteReference w:id="5"/>
      </w:r>
    </w:p>
    <w:p w14:paraId="19E85556" w14:textId="1612F3F8" w:rsidR="00FB2231" w:rsidRDefault="0070391E" w:rsidP="00EF670A">
      <w:pPr>
        <w:widowControl w:val="0"/>
        <w:spacing w:line="480" w:lineRule="auto"/>
        <w:jc w:val="both"/>
      </w:pPr>
      <w:r>
        <w:tab/>
      </w:r>
      <w:r w:rsidR="007A387A">
        <w:t>T</w:t>
      </w:r>
      <w:r>
        <w:t xml:space="preserve">he </w:t>
      </w:r>
      <w:r w:rsidR="00CC60AE">
        <w:t>role parameter specifie</w:t>
      </w:r>
      <w:r w:rsidR="0038706D">
        <w:t>s what</w:t>
      </w:r>
      <w:r w:rsidR="002A6BA1">
        <w:t xml:space="preserve"> is</w:t>
      </w:r>
      <w:r w:rsidR="0038706D">
        <w:t xml:space="preserve"> the functional role of government. The </w:t>
      </w:r>
      <w:r>
        <w:t>most common specification is as a conflict or dispute resolver.</w:t>
      </w:r>
      <w:r w:rsidR="00D67F5C" w:rsidRPr="00897715">
        <w:rPr>
          <w:rStyle w:val="FootnoteReference"/>
        </w:rPr>
        <w:footnoteReference w:id="6"/>
      </w:r>
      <w:r w:rsidR="00D67F5C">
        <w:t xml:space="preserve"> </w:t>
      </w:r>
      <w:r>
        <w:t xml:space="preserve"> </w:t>
      </w:r>
      <w:r w:rsidR="007A387A">
        <w:t>A</w:t>
      </w:r>
      <w:r>
        <w:t>bsen</w:t>
      </w:r>
      <w:r w:rsidR="007A387A">
        <w:t>t</w:t>
      </w:r>
      <w:r>
        <w:t xml:space="preserve"> government, </w:t>
      </w:r>
      <w:r w:rsidR="00F725C7">
        <w:t>it is often claimed that</w:t>
      </w:r>
      <w:r>
        <w:t xml:space="preserve"> conflicts would go unresolved. Obviously, there are other </w:t>
      </w:r>
      <w:r w:rsidR="0038706D">
        <w:t>possible specifications</w:t>
      </w:r>
      <w:r>
        <w:t>. One prominent alternative is as an assurance provider</w:t>
      </w:r>
      <w:r w:rsidR="00194316">
        <w:t xml:space="preserve"> </w:t>
      </w:r>
      <w:r w:rsidR="00194316">
        <w:fldChar w:fldCharType="begin"/>
      </w:r>
      <w:r w:rsidR="00E57C43">
        <w:instrText xml:space="preserve"> ADDIN ZOTERO_ITEM CSL_CITATION {"citationID":"TjEVBbHv","properties":{"formattedCitation":"(Weithman 2013; Neufeld 2011; Thrasher and Vallier 2013)","plainCitation":"(Weithman 2013; Neufeld 2011; Thrasher and Vallier 2013)","noteIndex":0},"citationItems":[{"id":365,"uris":["http://zotero.org/users/2021548/items/FRDB6GFX"],"uri":["http://zotero.org/users/2021548/items/FRDB6GFX"],"itemData":{"id":365,"type":"book","title":"Why Political Liberalism?: On John Rawls's Political Turn","publisher":"Oxford University Press","publisher-place":"New York; Oxford","number-of-pages":"400","edition":"Reprint edition","source":"Amazon.com","event-place":"New York; Oxford","abstract":"In Why Political Liberalism? , Paul Weithman offers a fresh, rigorous, and compelling interpretation of John Rawls's reasons for taking his so-called \"political turn\". Weithman takes Rawls at his word that justice as fairness was recast as a form of political liberalism because of an inconsistency Rawls found in his early treatment of social stability. He argues that the inconsistency is best seen by identifying the threats to stability with which the early Rawls was concerned. One of those threats, often overlooked by Rawls's readers, is the threat that the justice of a well-ordered society would be undermined by a generalized prisoner's dilemma. Showing how the Rawls of \"A Theory of Justice\" tried to avert that threat shows that the much-neglected third part of that book is of considerably greater philosophical interest, and has considerably more unity of focus, than is generally appreciated. Weithman painstakingly reconstructs Rawls's attempts to show that a just society would be stable, and just as carefully shows why Rawls came to think those arguments were inconsistent with other parts of his theory. Weithman then shows that the changes Rawls introduced into his view between \"Theory of Justice\" and \"Political Liberalism\" result from his attempt to remove the inconsistency and show that the hazard of the generalized prisoner's dilemma can be averted after all. Recovering Rawls's two treatments of stability helps to answer contested questions about the role of the original position and the foundations of justice as fairness. The result is a powerful and unified reading of Rawls's work that explains his political turn and shows his enduring engagement with some of the deepest concerns of human life.","ISBN":"978-0-19-997094-0","shortTitle":"Why Political Liberalism?","language":"English","author":[{"family":"Weithman","given":"Paul"}],"issued":{"date-parts":[["2013"]]}}},{"id":142,"uris":["http://zotero.org/users/2021548/items/ADFQYGE2"],"uri":["http://zotero.org/users/2021548/items/ADFQYGE2"],"itemData":{"id":142,"type":"article-journal","title":"Why Political Liberalism? On John Rawls's Political Turn","source":"Notre Dame Philosophical Reviews","abstract":"As its title indicates, this book reconstructs the reasons why Rawls thought it necessary to recast his conception of justice, 'justice as fairness,' as a 'political' conception. Weithman rejects the widespread view, which he labels the 'Public Basis View,' that Rawls's move to political liberalism was motivated by dissatisfaction with the justification for justice as fairness advanced in part I of A Theory of Justice (hereinafter 'TJ'). Instead, Weithman accepts Rawls's claim that it was the failure of the account of stabilitypresented in part III of TJ that led him to recast justice as fairness as a political conception. With remarkable clarity and rigor, Weithman explains the problems that Rawls found with that account and the ways in which Political Liberalism (hereinafter 'PL') aspired to overcome them.\n\n\t\n\t\tThis is the best book that I have read on political liberalism. The only substantive concern that I have with Weithman's account has to do with his distinction between two ways of understanding what might be called the 'normative basis' of political liberalism, a 'respect-based' account and a 'conception-based' account, and his endorsement of the latter. Despite this concern, though, I think that the book's main claims not only are convincingly presented, but also are correct. The overall account of political liberalism is an inspirational one.\n\t\n\t\tI\n\t\n\t\tIn chapter I, Weithman presents the 'Public Basis View' (hereinafter 'PBV') of Rawls's move to political liberalism. Very roughly, the PBV construes the principles of justice as serving as (something like) a 'foundation charter' for a just liberal society. The grounds of that charter must be acceptable to all reasonable citizens in order for them to supportfreely the 'basic structure' (the main political and economic institutions) of their society. Such free support is necessary for a society organized by justice as fairness to be a 'well-ordered society.'\n\t\n\t\tWeithman identifies the three central claims of the PBV as follows:\n\t\n\t\t(i) the claim that the argument with which Rawls became dissatisfied was the argument for the principles of justice provided in part I of TJ, (ii) the claim that Rawls became dissatisfied with it because he recognized that it would be too controversial to serve as the shared, public basis of the principles in a pluralistic society, and (iii) the claim that Rawls responded to this difficulty by recasting that defense so that it could be the object of an overlapping consensus. (p. 19)\n\t\n\t\tAccording to the PBV, then, Rawls hoped that by recasting justice as fairness as a political conception, \"as standing free of metaphysical claims about the nature of persons\" (p. 30), it could serve as the 'foundation charter' for a society characterized by reasonable pluralism.\n\t\n\t\tWeithman identifies a number of problems with the PBV, the most manifest of which is that it conflicts with Rawls's own explanation of why he judged it necessary to recast justice as fairness as a political conception. Rawls claimed that only by doing so could a society organized in accordance with the principles of justice be stable over time. Weithman's account thus \"takes Rawls at his word when he says that the changes between TJ and PL were motivated by problems he found in part III of TJ\" (p. 268). Overcoming these problems, though, necessitated recasting the ideas employed in part I of TJ, such as the conception of the person and the original position, as political ideas. Moreover, some new ideas, such as those of 'public reason' and the 'liberal principle of legitimacy,' had to be introduced. Nonetheless, Weithman argues that the explanation for these changes is that Rawls thought that they were necessary in order to replace the account of stability in part III of TJ with an account compatible with the principles of justice -- not, as the PBV maintains, because he became dissatisfied with the justification of those principles in part I of TJ.\n\t\n\t\tWhat, then, is Rawls's account of stability? In both TJ and PL, Rawls treats the question of stability in two parts. The first part concerns the acquisition of an effective 'sense of justice' among citizens. A society with a basic structure that conforms to the principles of justice as fairness, and in which this fact is public knowledge, is one in which citizens naturally would come to understand, accept, and act from the principles, that is, have an effective sense of justice. This first part of Rawls's account of stability remains largely (though not entirely[1]) unchanged from TJ to PL.\n\t\n\t\tThe main reasons for Rawls's move to political liberalism, according to Weithman, can be found in the second part of Rawls's treatment of stability. Here the issue is whether citizens who already possess an effective sense of justice would, upon reflection, rationally choose to maintain that sense as part of their character, rather than, say, modify their character such that they no longer regard compliance with the principles of justice as regulative for their lives. Such a decision is a fundamental one, as it concerns what kind of character to have, and thus what kind of life to live. A society in which citizens would rationally choose to retain their sense of justice is a society that would enjoy what Weithman calls 'inherent stability.'\n\t\n\t\tInherent stability is difficult to achieve. If citizens believe that other citizens rationally might choose not to regard their sense of justice as authoritative, their own commitment to maintaining their sense of justice would be undermined. This, Weithman explains, is the \"generalized prisoner's dilemma\" that threatens the inherent stability of a well-ordered society (pp. 47-49). Very roughly, uncertainty concerning the possibility of 'defection' by other citizens (i.e., the possibility that they may decide no longer to regard their sense of justice as authoritative) makes defection the dominant strategy for all rational persons.\n\t\n\t\tA primary task of part III of TJ, then, is to address this threat to inherent stability. Weithman reconstructs Rawls's strategy as proceeding in two parts. First, Rawls attempts to show 'congruence' between citizens' sense of justice and their conceptions of the good. Simplifying greatly, if the good of each person is 'congruent' with their sense of justice, then it would not be rational for them to stop regarding their sense of justice as authoritative.\n\t\n\t\tWeithman devotes chapters IV-VII to reconstructing Rawls's arguments for congruence, the first of which is that all members of a well-ordered society would want to realize, as part of their respective conceptions of the good, certain ideals of friendship, association, and personal conduct. Importantly for the purposes of establishing congruence, they would want to realize these ideals independent of their commitment to the principles of justice, that is, they would want to realize them even when deliberating about whether to retain their sense of justice. The ideals are part of the 'thin theory of the good' advanced in TJ. Weithman explains how citizens' desire to realize these ideals would lead them to decide to retain their sense of justice. He calls his reconstruction of Rawls's argument based on these 'ideal-based desires' the 'Argument from Love and Justice' (chapter VI). In addition, all persons in a well-ordered society would want to realize what Weithman calls an ideal of 'thin autonomy.' Again, persons would want to realize this ideal independent of their commitment to the principles of justice. But they would come to see that realizing this ideal entails endorsement of the principles of justice as regulative for their lives; recognition of this transforms the ideal in question to one of 'full autonomy.' This argument, reconstructed in chapter VII, Weithman calls the 'Kantian Congruence Argument.' The Argument from Love and Justice and the Kantian Congruence Argument make up Rawls's case in favor of congruence in TJ.\n\t\n\t\tThe second part of Rawls's overall strategy for establishing the inherent stability of a well-ordered society involves overcoming what Weithman calls the 'mutual assurance problem.' The mutual assurance problem, roughly, is that citizens rationally may choose not to retain their sense of justice if they do not believe that other citizens will do so as well, despite the congruence of their conceptions of the good and their sense of justice. Weithman explains that Rawls held that public knowledge of the fact of congruence, which would exist in a well-ordered society, would be sufficient to overcome the mutual assurance problem. Crudely put, congruence plus publicity yields inherent stability.\n\t\n\t\tWhat prompted Rawls's move to political liberalism, Weithman explains (primarily in chapter VIII), was his recognition that the account of congruence advanced in TJ failed. The reason that it failed is that the arguments for congruence presuppose that all citizens will come to share the same 'partially comprehensive doctrine.' This partially comprehensive doctrine, very roughly, includes specific ideals of friendship, association, conduct, and 'Kantian' autonomy. This assumption, though, is implausible given the nature of the society shaped by the principles of justice. Rawls came to think that citizens in a well-ordered society -- persons who conceive of themselves as free and equal, and who exercise their practical reason accordingly -- would not converge on the ideals necessary for congruence. Given this feature of a well-ordered society, the 'fact of reasonable pluralism,' Rawls abandoned his account of inherent stability.\n\t\n\t\tRawls thought that a well-ordered society might nonetheless be 'stable for the right reasons' if justice as fairness could be reformulated as a political conception. Such a conception could serve as the focus of an 'overlapping consensus' among the different comprehensive doctrines endorsed by reasonable persons in a well-ordered society. Simply put, according to Weithman, Rawls replaced TJ's account of congruence with PL's account of an overlapping consensus. Instead of positing that all reasonable persons would share certain 'partially comprehensive' ethical ideals, PL leaves it to citizens to achieve congruence between their comprehensive doctrines and the principles of justice (see pp. 300f., and PL, p. 140). What is important for stability is that an overlapping consensus obtains. Reasonable persons would generally choose to retain their sense of justice for reasons given by their respective comprehensive doctrines.\n\t\n\t\tIn chapters IX and X, Weithman explains further that Rawls in PL held that public knowledge of the overlapping consensus, as well as a willingness by citizens to employ 'public reason' when deciding fundamental political questions, would be sufficient to solve the 'mutual assurance problem' that otherwise would undermine citizens' sense of justice (even if all citizens separately supported the principles of justice for reasons shaped by their respective comprehensive doctrines). Consequently, a well-ordered society -- a society with a basic structure organized by the political conception of justice as fairness -- would be 'stable for the right reasons.'\n\t\n\t\tII\n\t\n\t\tMy only significant disagreement with Weithman's account concerns what may be called the 'normative basis' of political liberalism, which is discussed in chapter XI (§§XI.1-3). Weithman criticizes what he calls the 'respect-based' view of the normative basis of political liberalism, and defends instead a 'conception-based' view.\n\t\n\t\tThe respect-based view, most famously advanced by Charles Larmore, holds that political liberalism ultimately must rest upon a principle of 'respect for persons.'[2] Since the principles of justice are to be enforced coercively (even in a well-ordered society), the principle of respect for persons requires that those principles of justice be justifiable to the (adequately rational and reasonable) persons subject to them. The principle of respect for persons constitutes, according to Larmore, the 'moral foundation' of liberalism. InPL this requirement is fleshed out by Rawls, on Larmore's reading, as the 'liberal principle of legitimacy' (hereinafter 'LPL'). The LPL is more fundamental than the principles of justice, according to the respect-based view, and only those principles that satisfy the LPL, like those of justice as fairness when formulated as a political conception, can be enforced by coercive political power in a society characterized by reasonable pluralism.\n\t\n\t\tAccording to Larmore's respect-based understanding of political liberalism, then, Rawls makes a mistake when he notes that the LPL is justified by being selected by the parties in the original position (see PL, p. 255). This is a mistake, according to Larmore, because such a justification would be circular. As an expression of the principle of respect for persons, the LPL imposes conditions on what kinds of principles of justice can be enforced coercively in a pluralist society. The original position models those conditions. Consequently, the LPL itself cannot be justified by the original position (see pp. 349-52, and Larmore (1999), pp. 609-611).\n\t\n\t\tWeithman defends a more modest interpretation of the LPL. The LPL is not meant to shape or constrain the determination of the principles of justice themselves, as the respect-based view holds; rather, the LPL and its associated idea of public reason simply are meant to guide the application of the principles of justice. Consequently, according to Weithman, there is no problem with justifying the LPL in precisely the same way as the principles of justice -- all these principles are justified via the original position.\n\t\n\t\tIn place of the respect-based view, Weithman advocates a \"conception-based\" or \"ideal-based\" view (§XI.2), according to which the authority of the principles of justice and the LPL is contingent upon the acceptance of a particular conception or ideal of citizens and society. If we are committed to Rawls's conceptions of (a) citizens as free and equal persons and (b) society as a fair scheme of social cooperation among such citizens, then we have sufficient reason to employ the original position in order to identify the correct principles of legitimacy and justice.\n\t\n\t\tBut why should we accept Rawls's conceptions of citizens and society? Weithman suggests (in §XI.3) that we may find that, as citizens of liberal democratic societies, wealready are committed to them, at least if we reflect seriously upon our deepest political convictions and commitments. Or, if not, we may find that once we see what a society based on such conceptions looks like -- a well-ordered society based on justice as fairness -- we will become committed to them. In either case, the necessary justificatory work is to be done via \"reflective equilibrium,\" not the identification of a \"foundation for political liberalism\" (p. 361).\n\t\n\t\tThe conception-based view, as formulated by Weithman, has much to recommend it. Ultimately, though, I find it unconvincing. The main reason is that it seems to ignore the pervasive and fundamental justificatory role of what Rawls calls the 'criterion of reciprocity' in political liberalism. Weithman does mention 'reciprocity' a number of times in his discussion, including noting that \"The idea of reciprocity lies at the heart of Rawls's account of justice\" (p. 272). Yet what Rawls calls the 'criterion of reciprocity' is neglected in the book.[3] This is surprising, given that Rawls refers to the criterion of reciprocity as expressing the \"intrinsic (moral) political ideal\" of justice as fairness (PL, p. xlv).\n\t\n\t\tThe criterion of reciprocity holds that \"our exercise of political power is proper only when we sincerely believe that the reasons we offer for our political action may reasonably be accepted by other citizens as a justification of those actions\" (PL, p. xliv). This looks like the 'acceptability requirement' that Weithman attributes to Larmore (p. 349). I find it hard to interpret the criterion of reciprocity as expressing anything other than a 'principle of respect for persons.' So I think that Larmore is broadly correct in identifying such a principle as the basis of political liberalism (though that principle justifies only indirectly the LPL, given that Rawls describes the LPL as \"based on the criterion of reciprocity\" (PL, pp. 446-447)).\n\t\n\t\tIt is because of the criterion of reciprocity's basic normative role in political liberalism that Rawls asserts that while there may exist \"a family of reasonable political conceptions\" of justice, \"The limiting feature of these forms is the criterion of reciprocity\" (PL, p. 450). And whatever Rawls regarded the exact relation between the LPL and the original position to be in his writings on political liberalism (in some places Rawls's treatment of the LPL and the original position suggest that the LPL is justified independently of the original position[4]), it is clear that the criterion of reciprocity is not, and indeed cannot be, justified by the original position. \"[E]ach of us must have principles and guidelines to which we appeal in such a way that the criterion of reciprocity is satisfied,\" Rawls writes. \"I have proposed that one way to identify those political principles and guidelines is to show that they would be agreed to in . . . the original position\" (PL, pp. xlviii-xlix; see also pp. 226-227, 381). Thus it is the criterion of reciprocity that justifies the original position.\n\t\n\t\tUnderstanding the criterion of reciprocity as expressing a principle of respect for persons is compatible, I think, with understanding that criterion as justified by reflective equilibrium. (A 'general' and 'wide' reflective equilibrium would exist in a well-ordered society in which different comprehensive doctrines endorsed the criterion of reciprocity for their own reasons.) So I disagree with Weithman that identifying a 'foundational principle' for political liberalism is in tension with the justificatory role of reflective equilibrium. Or at least I do not see how it is any more in tension with reflective equilibrium than identifying a basic ideal or set of ideals as instead doing the necessary normative work.\n\t\n\t\tAlternatively, someone sympathetic to Weithman's conception-based view might claim that the criterion of reciprocity, as the 'intrinsic (moral) political ideal' of justice as fairness, is, along with the conceptions of citizens and society, part of the overall conception or ideal in question. It is this overall conception or ideal that justifies the original position and, in turn, the LPL and the principles of justice as fairness. But if this is so, then the distinction between the respect-based and conception-based views of political liberalism's normative basis seems to break down. This is because (as mentioned earlier) I find it difficult to see how the criterion of reciprocity could be understood as anything other than expressing a principle of respect for persons.\n\t\n\t\tIII\n\t\n\t\tThe objection that I just have outlined (assuming that it is successful) does not in any way undermine the main thesis of the book, which is that Rawls came to regard the account of stability advanced in section III of TJ as incompatible with other core elements of justice as fairness, and that the move to political liberalism was an attempt to provide an alternative account of stability. This thesis is comprehensively explained and, I think, successfully defended by Weithman. Moreover, the book also helpfully illuminates a number of other aspects of Rawls's political philosophy.\n\t\n\t\tFor instance, in reconstructing TJ's account of congruence in Chapters IV-VII, Weithman clarifies and ties together points that Rawls makes in very different parts of TJ, or which he mentions only briefly. Even readers familiar with TJ will learn much from reading these chapters. Weithman does an excellent job of explaining the important role played by the 'thin theory of the good' in supporting Rawls's arguments for congruence, and what he calls the 'bridge function' played by the original position in uniting the good and the right. The constraints of space prevent me from mentioning, let alone elaborating upon, many other valuable aspects of Weithman's discussion in these chapters.\n\t\n\t\tBeyond helpfully illuminating relatively neglected aspects of TJ, this book provides an inspirational account of Rawlsian political liberalism. Weithman explains that the possibility of a just and stable well-ordered society can provide us, the citizens of existing unjust societies, with hope, by showing us that \"a just society suits our nature\" (p. 363). This possibility can ground a \"reasonable faith in human beings and in the real possibility of a just, liberal and democratic society\" (p. 231). Indeed, Weithman goes so far as to refer to Rawls's project as an exercise in \"naturalist theodicy\" (pp. 8, 14). By illuminating this aspect of Rawls's political philosophy, to which the concern with stability is central, I believe that Weithman's book constitutes a powerful reply to some recent criticisms of Rawls's focus on outlining what a 'realistic utopia,' a just well-ordered society, looks like.[5]\n\t\n\t\tIn short, Why Political Liberalism? is a wonderful book, one that is required reading for anyone with an interest in Rawls's political philosophy.\n\n\n\t\n\t\n\t\t\n\t\t\t[1] Weithman notes some changes in Rawls's account of the sense of justice in chapters III, VIII, and IX.\n\t\n\t\n\t\t\n\t\t\t[2] See especially C. Larmore, \"The Moral Basis of Political Liberalism,\" The Journal of Philosophy 94 (1999): 599-625 (reprinted in C. Larmore, The Autonomy of Morality(Cambridge: Cambridge University Press, 2008)).\n\t\n\t\n\t\t\n\t\t\t[3] The only reference I could find is a quotation from Rawls on p. 294, n. 23.\n\t\n\t\n\t\t\n\t\t\t[4] Consider the following passage: \"Faced with the fact of reasonable pluralism, and granted that, on matters of constitutional essentials, basic institutions and public policies should be justifiable to all citizens (as the liberal principle of legitimacy requires), we allow to the parties [in the original position] the general beliefs and forms of reasoning found in common sense, and the methods and conclusions of science\" (Rawls, Justice as Fairness, pp. 89-90, my italics). Elsewhere, Rawls indicates that the use of the original position in order to state 'more rigorously' the rationale for the LPL is optional (see PL, p. 137, n. 5).\n\t\n\t\n\t\t\n\t\t\t[5] For instance: Raymond Geuss, Outside Ethics (Princeton NJ: Princeton University Press, 2005), and Amartya Sen, The Idea of Justice (Cambridge MA: Harvard University Press, 2009). Weithman discusses Geuss's criticisms at pp. 365-366.","URL":"https://ndpr.nd.edu/news/why-political-liberalism-on-john-rawls-s-political-turn/","ISSN":"1538-1617","reviewed-author":[{"family":"Weithman","given":"Paul"}],"author":[{"family":"Neufeld","given":"Blain"}],"issued":{"date-parts":[["2011"]]},"accessed":{"date-parts":[["2018",3,30]]}}},{"id":174,"uris":["http://zotero.org/users/2021548/items/UZA7PBDN"],"uri":["http://zotero.org/users/2021548/items/UZA7PBDN"],"itemData":{"id":174,"type":"article-journal","title":"The Fragility of Consensus: Public Reason, Diversity and Stability","container-title":"European Journal of Philosophy","page":"1-22","source":"Wiley Online Library","abstract":"John Rawls's transition from A Theory of Justice to Political Liberalism was driven by his rejection of Theory's account of stability. The key to his later account of stability is the idea of public reason. We see Rawls's account of stability as an attempt to solve a mutual assurance problem. We maintain that Rawls's solution fails because his primary assurance mechanism, in the form of public reason, is fragile. His conception of public reason relies on a condition of consensus that we argue is unrealistic in modern, pluralistic democracies. After rejecting Rawls's conception of public reason, we offer an ‘indirect alternative’ that we believe is much more robust. We cite experimental evidence to back up this claim.","shortTitle":"The Fragility of Consensus","journalAbbreviation":"Eur J Philos","language":"en","author":[{"family":"Thrasher","given":"John"},{"family":"Vallier","given":"Kevin"}],"issued":{"date-parts":[["2013"]]}}}],"schema":"https://github.com/citation-style-language/schema/raw/master/csl-citation.json"} </w:instrText>
      </w:r>
      <w:r w:rsidR="00194316">
        <w:fldChar w:fldCharType="separate"/>
      </w:r>
      <w:r w:rsidR="00194316">
        <w:rPr>
          <w:noProof/>
        </w:rPr>
        <w:t>(Weithman 2013; Neufeld 2011; Thrasher and Vallier 2013)</w:t>
      </w:r>
      <w:r w:rsidR="00194316">
        <w:fldChar w:fldCharType="end"/>
      </w:r>
      <w:r>
        <w:t>. Another is as the provider of public goods</w:t>
      </w:r>
      <w:r w:rsidR="00C02F60">
        <w:t xml:space="preserve"> </w:t>
      </w:r>
      <w:r w:rsidR="00F15FBB">
        <w:fldChar w:fldCharType="begin"/>
      </w:r>
      <w:r w:rsidR="00E57C43">
        <w:instrText xml:space="preserve"> ADDIN ZOTERO_ITEM CSL_CITATION {"citationID":"zbPtnUYF","properties":{"formattedCitation":"(Rawls 1999, 236)","plainCitation":"(Rawls 1999, 236)","noteIndex":0},"citationItems":[{"id":364,"uris":["http://zotero.org/users/2021548/items/PPTCS9UR"],"uri":["http://zotero.org/users/2021548/items/PPTCS9UR"],"itemData":{"id":364,"type":"book","title":"A Theory of Justice: Revised Edition","publisher":"Belknap Press","publisher-place":"Cambridge, Mass","number-of-pages":"560","source":"Amazon.com","event-place":"Cambridge, Mass","abstract":"Since it appeared in 1971, John Rawls's A Theory of Justice has become a classic. The author has now revised the original edition to clear up a number of difficulties he and others have found in the original book.   Rawls aims to express an essential part of the common core of the democratic tradition--justice as fairness--and to provide an alternative to utilitarianism, which had dominated the Anglo-Saxon tradition of political thought since the nineteenth century. Rawls substitutes the ideal of the social contract as a more satisfactory account of the basic rights and liberties of citizens as free and equal persons. \"Each person,\" writes Rawls, \"possesses an inviolability founded on justice that even the welfare of society as a whole cannot override.\" Advancing the ideas of Rousseau, Kant, Emerson, and Lincoln, Rawls's theory is as powerful today as it was when first published.","ISBN":"978-0-674-00078-0","language":"English","author":[{"family":"Rawls","given":"John"}],"issued":{"date-parts":[["1999"]]}},"locator":"236"}],"schema":"https://github.com/citation-style-language/schema/raw/master/csl-citation.json"} </w:instrText>
      </w:r>
      <w:r w:rsidR="00F15FBB">
        <w:fldChar w:fldCharType="separate"/>
      </w:r>
      <w:r w:rsidR="00F15FBB">
        <w:rPr>
          <w:noProof/>
        </w:rPr>
        <w:t>(Rawls 1999, 236)</w:t>
      </w:r>
      <w:r w:rsidR="00F15FBB">
        <w:fldChar w:fldCharType="end"/>
      </w:r>
      <w:r>
        <w:t xml:space="preserve">. For </w:t>
      </w:r>
      <w:r w:rsidR="0038706D">
        <w:t>our</w:t>
      </w:r>
      <w:r>
        <w:t xml:space="preserve"> purposes, I focus on the dispute-resolution specification as it is the most common and seemingly the most crucial.</w:t>
      </w:r>
      <w:r w:rsidR="002A6BA1">
        <w:rPr>
          <w:rStyle w:val="FootnoteReference"/>
        </w:rPr>
        <w:footnoteReference w:id="7"/>
      </w:r>
      <w:r w:rsidR="00E92806">
        <w:t xml:space="preserve"> </w:t>
      </w:r>
    </w:p>
    <w:p w14:paraId="750E3E49" w14:textId="480734F0" w:rsidR="0070391E" w:rsidRDefault="0070391E" w:rsidP="002C54ED">
      <w:pPr>
        <w:spacing w:line="480" w:lineRule="auto"/>
        <w:ind w:firstLine="720"/>
        <w:jc w:val="both"/>
      </w:pPr>
      <w:r>
        <w:lastRenderedPageBreak/>
        <w:t>More contentio</w:t>
      </w:r>
      <w:r w:rsidR="000501F3">
        <w:t>us is the agential parameter which</w:t>
      </w:r>
      <w:r>
        <w:t xml:space="preserve"> requires that two dimensions of agents and one normative standard be specified.</w:t>
      </w:r>
      <w:r w:rsidR="00F81846">
        <w:rPr>
          <w:rStyle w:val="FootnoteReference"/>
        </w:rPr>
        <w:footnoteReference w:id="8"/>
      </w:r>
      <w:r>
        <w:t xml:space="preserve"> The first is the </w:t>
      </w:r>
      <w:r w:rsidRPr="00407911">
        <w:rPr>
          <w:i/>
        </w:rPr>
        <w:t>motivational dimension</w:t>
      </w:r>
      <w:r>
        <w:t xml:space="preserve">. The motivational dimension specifies the degree to which agents are committed to realizing what the </w:t>
      </w:r>
      <w:r w:rsidRPr="00E66D2A">
        <w:rPr>
          <w:i/>
        </w:rPr>
        <w:t>normative standard</w:t>
      </w:r>
      <w:r>
        <w:t xml:space="preserve">, </w:t>
      </w:r>
      <w:r>
        <w:rPr>
          <w:i/>
        </w:rPr>
        <w:t>s</w:t>
      </w:r>
      <w:r>
        <w:t xml:space="preserve">, demands. The range of the motivational dimension spans from an absolute commitment to realizing </w:t>
      </w:r>
      <w:r>
        <w:rPr>
          <w:i/>
        </w:rPr>
        <w:t xml:space="preserve">s </w:t>
      </w:r>
      <w:r>
        <w:t xml:space="preserve">to an utter disregard for realizing </w:t>
      </w:r>
      <w:r>
        <w:rPr>
          <w:i/>
        </w:rPr>
        <w:t>s</w:t>
      </w:r>
      <w:r>
        <w:t xml:space="preserve">. The second is the </w:t>
      </w:r>
      <w:r w:rsidRPr="00407911">
        <w:rPr>
          <w:i/>
        </w:rPr>
        <w:t>diversity dimension</w:t>
      </w:r>
      <w:r>
        <w:t xml:space="preserve">. The diversity dimension specifies the degree to which agents share an understanding of what </w:t>
      </w:r>
      <w:r>
        <w:rPr>
          <w:i/>
        </w:rPr>
        <w:t>s</w:t>
      </w:r>
      <w:r>
        <w:t xml:space="preserve"> demands. The range of the diversity dimension spans from all citizens unanimously sharing an understanding to each citizen having her own understanding of what </w:t>
      </w:r>
      <w:r>
        <w:rPr>
          <w:i/>
        </w:rPr>
        <w:t xml:space="preserve">s </w:t>
      </w:r>
      <w:r>
        <w:t>demands.</w:t>
      </w:r>
    </w:p>
    <w:p w14:paraId="651D767A" w14:textId="5A194551" w:rsidR="003973CA" w:rsidRDefault="003973CA" w:rsidP="002C54ED">
      <w:pPr>
        <w:spacing w:line="480" w:lineRule="auto"/>
        <w:ind w:firstLine="720"/>
        <w:jc w:val="both"/>
      </w:pPr>
      <w:r>
        <w:t>Finally, the institutional parameter sp</w:t>
      </w:r>
      <w:r w:rsidR="00F11436">
        <w:t>ecifies what type of state institutions</w:t>
      </w:r>
      <w:r w:rsidR="002E18B2">
        <w:t xml:space="preserve"> (if any)</w:t>
      </w:r>
      <w:r w:rsidR="00F11436">
        <w:t xml:space="preserve"> </w:t>
      </w:r>
      <w:r w:rsidR="00E254B6">
        <w:t>govern</w:t>
      </w:r>
      <w:r w:rsidR="00F11436">
        <w:t xml:space="preserve"> the agents. These institutions can take different forms. I will not attempt to </w:t>
      </w:r>
      <w:r w:rsidR="00FD03F6">
        <w:t xml:space="preserve">exhaustively consider </w:t>
      </w:r>
      <w:r w:rsidR="00F11436">
        <w:t xml:space="preserve">the </w:t>
      </w:r>
      <w:r w:rsidR="00FD03F6">
        <w:t>possibilities here</w:t>
      </w:r>
      <w:r w:rsidR="00F11436">
        <w:t>. It is more import</w:t>
      </w:r>
      <w:r w:rsidR="00FA0B2B">
        <w:t>ant, I believe, to make explicit that</w:t>
      </w:r>
      <w:r w:rsidR="00F11436">
        <w:t xml:space="preserve"> the institutional parameter</w:t>
      </w:r>
      <w:r w:rsidR="00EC0B5A">
        <w:t>, regardless of how it is specified,</w:t>
      </w:r>
      <w:r w:rsidR="00F11436">
        <w:t xml:space="preserve"> depends importantly on the agential parameter as the agents that </w:t>
      </w:r>
      <w:r w:rsidR="00A100A8">
        <w:t>operate</w:t>
      </w:r>
      <w:r w:rsidR="00F11436">
        <w:t xml:space="preserve"> the government </w:t>
      </w:r>
      <w:r w:rsidR="00A100A8">
        <w:t xml:space="preserve">are the </w:t>
      </w:r>
      <w:r w:rsidR="00FA0B2B">
        <w:t xml:space="preserve">same </w:t>
      </w:r>
      <w:r w:rsidR="00A100A8">
        <w:t>agents specified in the agential parameter.</w:t>
      </w:r>
      <w:r w:rsidR="00657E1C" w:rsidRPr="00897715">
        <w:rPr>
          <w:rStyle w:val="FootnoteReference"/>
        </w:rPr>
        <w:footnoteReference w:id="9"/>
      </w:r>
      <w:r w:rsidR="000D18DE">
        <w:t xml:space="preserve"> </w:t>
      </w:r>
    </w:p>
    <w:p w14:paraId="15932BB6" w14:textId="6C241F7B" w:rsidR="00475AFD" w:rsidRDefault="00A100A8" w:rsidP="00C158A6">
      <w:pPr>
        <w:spacing w:line="480" w:lineRule="auto"/>
        <w:ind w:firstLine="720"/>
        <w:jc w:val="both"/>
      </w:pPr>
      <w:r>
        <w:t xml:space="preserve">Having </w:t>
      </w:r>
      <w:r w:rsidR="00121F86">
        <w:t>introduced</w:t>
      </w:r>
      <w:r>
        <w:t xml:space="preserve"> the parameters, I turn to the </w:t>
      </w:r>
      <w:r w:rsidR="00724ACF">
        <w:t>meaning</w:t>
      </w:r>
      <w:r>
        <w:t xml:space="preserve"> of </w:t>
      </w:r>
      <w:r w:rsidR="00724ACF">
        <w:t>‘</w:t>
      </w:r>
      <w:r>
        <w:t>justification</w:t>
      </w:r>
      <w:r w:rsidR="00EE5373">
        <w:t>.</w:t>
      </w:r>
      <w:r w:rsidR="00724ACF">
        <w:t>’</w:t>
      </w:r>
      <w:r>
        <w:t xml:space="preserve"> I will not attempt to provide a </w:t>
      </w:r>
      <w:r w:rsidR="00336E43">
        <w:t xml:space="preserve">comprehensive </w:t>
      </w:r>
      <w:r w:rsidR="004333E6">
        <w:t>defense</w:t>
      </w:r>
      <w:r w:rsidR="00336E43">
        <w:t xml:space="preserve"> of what is required for</w:t>
      </w:r>
      <w:r>
        <w:t xml:space="preserve"> a government </w:t>
      </w:r>
      <w:r w:rsidR="00336E43">
        <w:t>to be</w:t>
      </w:r>
      <w:r>
        <w:t xml:space="preserve"> justified. Rather, I </w:t>
      </w:r>
      <w:r w:rsidR="00AF04BC">
        <w:t>propose</w:t>
      </w:r>
      <w:r>
        <w:t xml:space="preserve"> the following two necessary conditions.</w:t>
      </w:r>
      <w:r w:rsidR="00AF04BC">
        <w:t xml:space="preserve"> </w:t>
      </w:r>
      <w:r>
        <w:t xml:space="preserve">Call the first </w:t>
      </w:r>
      <w:r w:rsidR="00AF04BC">
        <w:t>t</w:t>
      </w:r>
      <w:r>
        <w:t xml:space="preserve">he </w:t>
      </w:r>
      <w:r w:rsidR="00E1078A">
        <w:rPr>
          <w:i/>
        </w:rPr>
        <w:t>existence-of-disputes</w:t>
      </w:r>
      <w:r>
        <w:rPr>
          <w:i/>
        </w:rPr>
        <w:t xml:space="preserve"> </w:t>
      </w:r>
      <w:r w:rsidR="00AF04BC">
        <w:rPr>
          <w:i/>
        </w:rPr>
        <w:t>condition</w:t>
      </w:r>
      <w:r>
        <w:t xml:space="preserve"> which requires that disputes</w:t>
      </w:r>
      <w:r w:rsidR="00536182">
        <w:t xml:space="preserve"> exist in </w:t>
      </w:r>
      <w:r w:rsidR="00536182">
        <w:rPr>
          <w:i/>
        </w:rPr>
        <w:t>w</w:t>
      </w:r>
      <w:r>
        <w:t xml:space="preserve"> that </w:t>
      </w:r>
      <w:r w:rsidR="000D18DE">
        <w:rPr>
          <w:i/>
        </w:rPr>
        <w:t>g</w:t>
      </w:r>
      <w:r>
        <w:t xml:space="preserve"> </w:t>
      </w:r>
      <w:r w:rsidR="00536182">
        <w:t>can</w:t>
      </w:r>
      <w:r>
        <w:t>, in principle, resolve.</w:t>
      </w:r>
      <w:r w:rsidR="00EC0B5A">
        <w:t xml:space="preserve"> Given </w:t>
      </w:r>
      <w:r w:rsidR="00D535EB">
        <w:t>our specification of the role parameter</w:t>
      </w:r>
      <w:r w:rsidR="00EC0B5A">
        <w:t>, i</w:t>
      </w:r>
      <w:r>
        <w:t xml:space="preserve">f there are no disputes, then </w:t>
      </w:r>
      <w:r w:rsidR="00B176AA">
        <w:t>there is no</w:t>
      </w:r>
      <w:r w:rsidR="00AF04BC">
        <w:t xml:space="preserve"> need for a state. Call the second the </w:t>
      </w:r>
      <w:r w:rsidR="00AF04BC">
        <w:rPr>
          <w:i/>
        </w:rPr>
        <w:t xml:space="preserve">better-than-anarchy </w:t>
      </w:r>
      <w:r w:rsidR="00AF04BC" w:rsidRPr="00AF04BC">
        <w:rPr>
          <w:i/>
        </w:rPr>
        <w:t>condition</w:t>
      </w:r>
      <w:r w:rsidR="00AF04BC">
        <w:t xml:space="preserve"> which requires that a state offer a better institutional mechanism for resolving dispute</w:t>
      </w:r>
      <w:r w:rsidR="00536182">
        <w:t>s</w:t>
      </w:r>
      <w:r w:rsidR="00AF04BC">
        <w:t xml:space="preserve"> than </w:t>
      </w:r>
      <w:r w:rsidR="00B176AA">
        <w:t xml:space="preserve">having </w:t>
      </w:r>
      <w:r w:rsidR="00AF04BC">
        <w:t>the agents resolve the dispute</w:t>
      </w:r>
      <w:r w:rsidR="00536182">
        <w:t>s</w:t>
      </w:r>
      <w:r w:rsidR="00AF04BC">
        <w:t xml:space="preserve"> on their own. </w:t>
      </w:r>
      <w:r w:rsidR="00EC0B5A">
        <w:t>If</w:t>
      </w:r>
      <w:r w:rsidR="00AF04BC">
        <w:t xml:space="preserve"> disputes exist, </w:t>
      </w:r>
      <w:r w:rsidR="002B42EE">
        <w:t xml:space="preserve">the </w:t>
      </w:r>
      <w:r w:rsidR="002B42EE">
        <w:lastRenderedPageBreak/>
        <w:t xml:space="preserve">justification of </w:t>
      </w:r>
      <w:r w:rsidR="002B42EE">
        <w:rPr>
          <w:i/>
        </w:rPr>
        <w:t xml:space="preserve">g </w:t>
      </w:r>
      <w:r w:rsidR="002B42EE">
        <w:t>depends on it</w:t>
      </w:r>
      <w:r w:rsidR="002B42EE">
        <w:rPr>
          <w:i/>
        </w:rPr>
        <w:t xml:space="preserve"> </w:t>
      </w:r>
      <w:r w:rsidR="00AF04BC">
        <w:t>offer</w:t>
      </w:r>
      <w:r w:rsidR="002B42EE">
        <w:t>ing</w:t>
      </w:r>
      <w:r w:rsidR="003021CC">
        <w:t xml:space="preserve"> a </w:t>
      </w:r>
      <w:r w:rsidR="00C158A6">
        <w:t xml:space="preserve">better </w:t>
      </w:r>
      <w:r w:rsidR="003021CC">
        <w:t xml:space="preserve">way of resolving disputes than </w:t>
      </w:r>
      <w:r w:rsidR="00AE3632">
        <w:t>j</w:t>
      </w:r>
      <w:r w:rsidR="001D7CF8">
        <w:t>u</w:t>
      </w:r>
      <w:r w:rsidR="00233698">
        <w:t>st having</w:t>
      </w:r>
      <w:r w:rsidR="000D18DE">
        <w:t xml:space="preserve"> the members of</w:t>
      </w:r>
      <w:r w:rsidR="00233698">
        <w:t xml:space="preserve"> </w:t>
      </w:r>
      <w:r w:rsidR="000D18DE">
        <w:rPr>
          <w:i/>
        </w:rPr>
        <w:t>a</w:t>
      </w:r>
      <w:r w:rsidR="00233698">
        <w:t xml:space="preserve"> resolve them</w:t>
      </w:r>
      <w:r w:rsidR="000D18DE">
        <w:t xml:space="preserve"> without </w:t>
      </w:r>
      <w:r w:rsidR="000D18DE">
        <w:rPr>
          <w:i/>
        </w:rPr>
        <w:t>g</w:t>
      </w:r>
      <w:r w:rsidR="009A0BD5">
        <w:t>.</w:t>
      </w:r>
      <w:r w:rsidR="00C158A6">
        <w:t xml:space="preserve"> </w:t>
      </w:r>
      <w:r w:rsidR="0070391E">
        <w:t xml:space="preserve">In what follows, I demonstrate that the specification of the agential parameter determines whether </w:t>
      </w:r>
      <w:r w:rsidR="00AE3632">
        <w:t xml:space="preserve">the </w:t>
      </w:r>
      <w:r w:rsidR="000D18DE">
        <w:t>existence-of-disputes</w:t>
      </w:r>
      <w:r w:rsidR="00AE3632">
        <w:t xml:space="preserve"> condition is satisfied. </w:t>
      </w:r>
    </w:p>
    <w:p w14:paraId="2BF4259C" w14:textId="77777777" w:rsidR="0070391E" w:rsidRDefault="0070391E" w:rsidP="002C54ED">
      <w:pPr>
        <w:spacing w:line="480" w:lineRule="auto"/>
        <w:jc w:val="both"/>
      </w:pPr>
    </w:p>
    <w:p w14:paraId="5053AF08" w14:textId="4846B95A" w:rsidR="0070391E" w:rsidRPr="00A57164" w:rsidRDefault="00A32BD3" w:rsidP="002C54ED">
      <w:pPr>
        <w:spacing w:line="480" w:lineRule="auto"/>
        <w:jc w:val="both"/>
        <w:rPr>
          <w:rFonts w:ascii="Arial" w:hAnsi="Arial" w:cs="Arial"/>
          <w:b/>
        </w:rPr>
      </w:pPr>
      <w:r>
        <w:rPr>
          <w:rFonts w:ascii="Arial" w:hAnsi="Arial" w:cs="Arial"/>
          <w:b/>
        </w:rPr>
        <w:t>STRICT COMPLIANCE WITH JUSTICE AND THE NEED FOR GOVERNMENT</w:t>
      </w:r>
    </w:p>
    <w:p w14:paraId="356EAC2F" w14:textId="4644BB1C" w:rsidR="0070391E" w:rsidRDefault="0070391E" w:rsidP="002C54ED">
      <w:pPr>
        <w:spacing w:line="480" w:lineRule="auto"/>
        <w:jc w:val="both"/>
      </w:pPr>
      <w:r>
        <w:t xml:space="preserve">Consider how Rawlsian ideal theory specifies the agential parameter. For </w:t>
      </w:r>
      <w:r w:rsidR="002B42EE">
        <w:fldChar w:fldCharType="begin"/>
      </w:r>
      <w:r w:rsidR="00E57C43">
        <w:instrText xml:space="preserve"> ADDIN ZOTERO_ITEM CSL_CITATION {"citationID":"Nco3eFgb","properties":{"formattedCitation":"(Rawls 1999, 3)","plainCitation":"(Rawls 1999, 3)","dontUpdate":true,"noteIndex":0},"citationItems":[{"id":364,"uris":["http://zotero.org/users/2021548/items/PPTCS9UR"],"uri":["http://zotero.org/users/2021548/items/PPTCS9UR"],"itemData":{"id":364,"type":"book","title":"A Theory of Justice: Revised Edition","publisher":"Belknap Press","publisher-place":"Cambridge, Mass","number-of-pages":"560","source":"Amazon.com","event-place":"Cambridge, Mass","abstract":"Since it appeared in 1971, John Rawls's A Theory of Justice has become a classic. The author has now revised the original edition to clear up a number of difficulties he and others have found in the original book.   Rawls aims to express an essential part of the common core of the democratic tradition--justice as fairness--and to provide an alternative to utilitarianism, which had dominated the Anglo-Saxon tradition of political thought since the nineteenth century. Rawls substitutes the ideal of the social contract as a more satisfactory account of the basic rights and liberties of citizens as free and equal persons. \"Each person,\" writes Rawls, \"possesses an inviolability founded on justice that even the welfare of society as a whole cannot override.\" Advancing the ideas of Rousseau, Kant, Emerson, and Lincoln, Rawls's theory is as powerful today as it was when first published.","ISBN":"978-0-674-00078-0","language":"English","author":[{"family":"Rawls","given":"John"}],"issued":{"date-parts":[["1999"]]}},"locator":"3"}],"schema":"https://github.com/citation-style-language/schema/raw/master/csl-citation.json"} </w:instrText>
      </w:r>
      <w:r w:rsidR="002B42EE">
        <w:fldChar w:fldCharType="separate"/>
      </w:r>
      <w:r w:rsidR="002B42EE">
        <w:rPr>
          <w:noProof/>
        </w:rPr>
        <w:t>Rawls (1999, 3)</w:t>
      </w:r>
      <w:r w:rsidR="002B42EE">
        <w:fldChar w:fldCharType="end"/>
      </w:r>
      <w:r>
        <w:t>, the normative standard is justice as it “is the first virtue of social institutions.”</w:t>
      </w:r>
      <w:r w:rsidR="002B42EE">
        <w:t xml:space="preserve"> </w:t>
      </w:r>
      <w:r>
        <w:t xml:space="preserve">The motivational and diversity dimensions are expressed by Rawls when he states that “persons in the original position assume that the principles they acknowledge, whatever they are, will be </w:t>
      </w:r>
      <w:r w:rsidRPr="003F44D4">
        <w:rPr>
          <w:i/>
        </w:rPr>
        <w:t>strictly complied with</w:t>
      </w:r>
      <w:r>
        <w:t xml:space="preserve"> and </w:t>
      </w:r>
      <w:r w:rsidRPr="003F44D4">
        <w:rPr>
          <w:i/>
        </w:rPr>
        <w:t>followed by everyone</w:t>
      </w:r>
      <w:r>
        <w:t>”</w:t>
      </w:r>
      <w:r w:rsidR="00B90511">
        <w:t xml:space="preserve"> </w:t>
      </w:r>
      <w:r w:rsidR="00B90511">
        <w:fldChar w:fldCharType="begin"/>
      </w:r>
      <w:r w:rsidR="00E57C43">
        <w:instrText xml:space="preserve"> ADDIN ZOTERO_ITEM CSL_CITATION {"citationID":"QMjdmMFU","properties":{"formattedCitation":"(Rawls 1999, 308\\uc0\\u8211{}9 emphasis added)","plainCitation":"(Rawls 1999, 308–9 emphasis added)","dontUpdate":true,"noteIndex":0},"citationItems":[{"id":364,"uris":["http://zotero.org/users/2021548/items/PPTCS9UR"],"uri":["http://zotero.org/users/2021548/items/PPTCS9UR"],"itemData":{"id":364,"type":"book","title":"A Theory of Justice: Revised Edition","publisher":"Belknap Press","publisher-place":"Cambridge, Mass","number-of-pages":"560","source":"Amazon.com","event-place":"Cambridge, Mass","abstract":"Since it appeared in 1971, John Rawls's A Theory of Justice has become a classic. The author has now revised the original edition to clear up a number of difficulties he and others have found in the original book.   Rawls aims to express an essential part of the common core of the democratic tradition--justice as fairness--and to provide an alternative to utilitarianism, which had dominated the Anglo-Saxon tradition of political thought since the nineteenth century. Rawls substitutes the ideal of the social contract as a more satisfactory account of the basic rights and liberties of citizens as free and equal persons. \"Each person,\" writes Rawls, \"possesses an inviolability founded on justice that even the welfare of society as a whole cannot override.\" Advancing the ideas of Rousseau, Kant, Emerson, and Lincoln, Rawls's theory is as powerful today as it was when first published.","ISBN":"978-0-674-00078-0","language":"English","author":[{"family":"Rawls","given":"John"}],"issued":{"date-parts":[["1999"]]}},"locator":"308-9","suffix":"emphasis added"}],"schema":"https://github.com/citation-style-language/schema/raw/master/csl-citation.json"} </w:instrText>
      </w:r>
      <w:r w:rsidR="00B90511">
        <w:fldChar w:fldCharType="separate"/>
      </w:r>
      <w:r w:rsidR="00B90511">
        <w:rPr>
          <w:rFonts w:cs="Times New Roman"/>
        </w:rPr>
        <w:t>(</w:t>
      </w:r>
      <w:r w:rsidR="00B90511" w:rsidRPr="00B90511">
        <w:rPr>
          <w:rFonts w:cs="Times New Roman"/>
        </w:rPr>
        <w:t>308–9</w:t>
      </w:r>
      <w:r w:rsidR="00B90511">
        <w:rPr>
          <w:rFonts w:cs="Times New Roman"/>
        </w:rPr>
        <w:t>,</w:t>
      </w:r>
      <w:r w:rsidR="00B90511" w:rsidRPr="00B90511">
        <w:rPr>
          <w:rFonts w:cs="Times New Roman"/>
        </w:rPr>
        <w:t xml:space="preserve"> emphasis added)</w:t>
      </w:r>
      <w:r w:rsidR="00B90511">
        <w:fldChar w:fldCharType="end"/>
      </w:r>
      <w:r w:rsidR="00B90511">
        <w:t>.</w:t>
      </w:r>
      <w:r w:rsidR="002A6066">
        <w:rPr>
          <w:rStyle w:val="FootnoteReference"/>
        </w:rPr>
        <w:footnoteReference w:id="10"/>
      </w:r>
      <w:r w:rsidR="00B90511">
        <w:t xml:space="preserve"> </w:t>
      </w:r>
      <w:r w:rsidR="00937128">
        <w:t xml:space="preserve">Call this specification of the motivational dimension </w:t>
      </w:r>
      <w:r w:rsidR="00937128">
        <w:rPr>
          <w:i/>
        </w:rPr>
        <w:t xml:space="preserve">Perfect Justice </w:t>
      </w:r>
      <w:r w:rsidR="00937128">
        <w:t xml:space="preserve">because it states that agents are motivated to and do perfectly comply with justice. Call this specification of the diversity dimension </w:t>
      </w:r>
      <w:r w:rsidR="00937128">
        <w:rPr>
          <w:i/>
        </w:rPr>
        <w:t>Justice Homogeneity</w:t>
      </w:r>
      <w:r w:rsidR="00937128">
        <w:t xml:space="preserve"> because it states that there is no justice pluralism about the correct normative standard among the agents.</w:t>
      </w:r>
      <w:r w:rsidR="00937128" w:rsidRPr="00897715">
        <w:rPr>
          <w:rStyle w:val="FootnoteReference"/>
        </w:rPr>
        <w:footnoteReference w:id="11"/>
      </w:r>
      <w:r w:rsidR="00C21E91">
        <w:t xml:space="preserve"> </w:t>
      </w:r>
      <w:r>
        <w:t>T</w:t>
      </w:r>
      <w:r w:rsidR="00937128">
        <w:t>ogether, t</w:t>
      </w:r>
      <w:r>
        <w:t>h</w:t>
      </w:r>
      <w:r w:rsidR="001A526C">
        <w:t xml:space="preserve">ese </w:t>
      </w:r>
      <w:r w:rsidR="00937128">
        <w:t>y</w:t>
      </w:r>
      <w:r>
        <w:t xml:space="preserve">ield </w:t>
      </w:r>
      <w:r w:rsidR="00B90511">
        <w:t xml:space="preserve">what I call the </w:t>
      </w:r>
      <w:r w:rsidR="00B90511" w:rsidRPr="00B90511">
        <w:rPr>
          <w:b/>
        </w:rPr>
        <w:t>Rawlsian Specification of the Agential Parameter</w:t>
      </w:r>
      <w:r>
        <w:t>:</w:t>
      </w:r>
    </w:p>
    <w:p w14:paraId="71D05E96" w14:textId="77777777" w:rsidR="0070391E" w:rsidRDefault="0070391E" w:rsidP="002C54ED">
      <w:pPr>
        <w:spacing w:line="480" w:lineRule="auto"/>
        <w:jc w:val="both"/>
      </w:pPr>
    </w:p>
    <w:p w14:paraId="100C9411" w14:textId="77777777" w:rsidR="0070391E" w:rsidRDefault="0070391E" w:rsidP="002C54ED">
      <w:pPr>
        <w:spacing w:line="480" w:lineRule="auto"/>
        <w:ind w:left="1440"/>
        <w:jc w:val="both"/>
      </w:pPr>
      <w:r>
        <w:rPr>
          <w:i/>
        </w:rPr>
        <w:t>Normative Standard</w:t>
      </w:r>
      <w:r>
        <w:t>: Justice</w:t>
      </w:r>
    </w:p>
    <w:p w14:paraId="4D9919C1" w14:textId="620C35A4" w:rsidR="0070391E" w:rsidRDefault="0070391E" w:rsidP="002C54ED">
      <w:pPr>
        <w:spacing w:line="480" w:lineRule="auto"/>
        <w:ind w:left="1440"/>
        <w:jc w:val="both"/>
      </w:pPr>
      <w:r>
        <w:rPr>
          <w:i/>
        </w:rPr>
        <w:t>Motivational dimension</w:t>
      </w:r>
      <w:r>
        <w:t>: Strict compliance with the normative standard</w:t>
      </w:r>
    </w:p>
    <w:p w14:paraId="057DE931" w14:textId="41A3A5CA" w:rsidR="0070391E" w:rsidRDefault="0070391E" w:rsidP="002C54ED">
      <w:pPr>
        <w:spacing w:line="480" w:lineRule="auto"/>
        <w:ind w:left="1440"/>
        <w:jc w:val="both"/>
      </w:pPr>
      <w:r>
        <w:rPr>
          <w:i/>
        </w:rPr>
        <w:lastRenderedPageBreak/>
        <w:t>Diversity dimension</w:t>
      </w:r>
      <w:r>
        <w:t>: Unanimous shared understanding of the normative standard</w:t>
      </w:r>
    </w:p>
    <w:p w14:paraId="4A67BBBE" w14:textId="77777777" w:rsidR="0070391E" w:rsidRDefault="0070391E" w:rsidP="002C54ED">
      <w:pPr>
        <w:spacing w:line="480" w:lineRule="auto"/>
        <w:jc w:val="both"/>
      </w:pPr>
    </w:p>
    <w:p w14:paraId="1E70A8E5" w14:textId="3D51C19A" w:rsidR="0070391E" w:rsidRPr="00041466" w:rsidRDefault="0070391E" w:rsidP="002C54ED">
      <w:pPr>
        <w:spacing w:line="480" w:lineRule="auto"/>
        <w:ind w:firstLine="720"/>
        <w:jc w:val="both"/>
      </w:pPr>
      <w:r w:rsidRPr="00041466">
        <w:t xml:space="preserve">Both Levy and </w:t>
      </w:r>
      <w:proofErr w:type="spellStart"/>
      <w:r w:rsidRPr="00041466">
        <w:t>Freiman</w:t>
      </w:r>
      <w:proofErr w:type="spellEnd"/>
      <w:r w:rsidRPr="00041466">
        <w:t xml:space="preserve"> interpret</w:t>
      </w:r>
      <w:r>
        <w:t xml:space="preserve"> </w:t>
      </w:r>
      <w:r w:rsidR="001A526C">
        <w:t>Rawlsian</w:t>
      </w:r>
      <w:r>
        <w:t xml:space="preserve"> ideal theory</w:t>
      </w:r>
      <w:r w:rsidRPr="00041466">
        <w:t xml:space="preserve"> as be</w:t>
      </w:r>
      <w:r w:rsidR="00B90511">
        <w:t xml:space="preserve">ing logically inconsistent. </w:t>
      </w:r>
      <w:r w:rsidR="00B90511">
        <w:fldChar w:fldCharType="begin"/>
      </w:r>
      <w:r w:rsidR="00E57C43">
        <w:instrText xml:space="preserve"> ADDIN ZOTERO_ITEM CSL_CITATION {"citationID":"B4jU6lcU","properties":{"formattedCitation":"(Levy 2016, 314)","plainCitation":"(Levy 2016, 314)","dontUpdate":true,"noteIndex":0},"citationItems":[{"id":201,"uris":["http://zotero.org/users/2021548/items/4AS24NA6"],"uri":["http://zotero.org/users/2021548/items/4AS24NA6"],"itemData":{"id":201,"type":"article-journal","title":"There is No Such Thing as Ideal Theory","container-title":"Social Philosophy and Policy","page":"312-333","volume":"33","issue":"1-2","abstract":"Abstract:\nIn this essay, I argue against the bright-line distinction between ideal and\nnonideal normative political theory, a distinction used to distinguish\n“stages” of theorizing such that ideal political\nprinciples can be deduced and examined before compromises with the flawed\npolitical world are made. The distinction took on its familiar form in Rawls and\nhas enjoyed a resurgence of interest in the past few years. I argue that the\nidea of a categorical distinction — the kind that could allow for a\nsequencing of stages of theorizing — is misconceived, because wholly\n“ideal” normative political theory is a conceptual\nmistake, the equivalent of taking the simplifying models of introductory physics\n(“frictionless movement in a vacuum”) and trying to\ndevelop an ideal theory of aerodynamics. Political organization and justice are\nabout moral friction in the first instance. I examine both logical and\nepistemological arguments for the position that we need the uniquely idealizing\nassumptions of ideal theory in order to arrive at, or to know, a genuine theory\nof justice or political morality; and I find them wanting. Such assumptions as\nfull compliance, consensus, and the publicity principle of universal knowledge\nabout consensus can sometimes be useful, if used carefully and with\njustification; but they are not categorically different from other idealizing\nand abstracting assumptions in generating normative theory. What is referred to\nas “nonideal” theory is all that there is, and it is many\nkinds of theory, not one — the many ways in which we learn about\njustice and injustice, and seek to answer questions of practical reason about\nwhat ought to be done in our political world.","ISSN":"0265-0525, 1471-6437","author":[{"family":"Levy","given":"Jacob T."}],"issued":{"date-parts":[["2016"]]}},"locator":"314"}],"schema":"https://github.com/citation-style-language/schema/raw/master/csl-citation.json"} </w:instrText>
      </w:r>
      <w:r w:rsidR="00B90511">
        <w:fldChar w:fldCharType="separate"/>
      </w:r>
      <w:r w:rsidR="00B90511">
        <w:rPr>
          <w:noProof/>
        </w:rPr>
        <w:t>Levy (2016, 314)</w:t>
      </w:r>
      <w:r w:rsidR="00B90511">
        <w:fldChar w:fldCharType="end"/>
      </w:r>
      <w:r w:rsidR="00B90511">
        <w:t xml:space="preserve"> </w:t>
      </w:r>
      <w:r>
        <w:t>writes</w:t>
      </w:r>
      <w:r w:rsidRPr="00041466">
        <w:t>:</w:t>
      </w:r>
    </w:p>
    <w:p w14:paraId="630C1402" w14:textId="77777777" w:rsidR="0070391E" w:rsidRPr="00041466" w:rsidRDefault="0070391E" w:rsidP="002C54ED">
      <w:pPr>
        <w:spacing w:line="480" w:lineRule="auto"/>
        <w:jc w:val="both"/>
      </w:pPr>
    </w:p>
    <w:p w14:paraId="6168811E" w14:textId="5067A39E" w:rsidR="0070391E" w:rsidRPr="00041466" w:rsidRDefault="0070391E" w:rsidP="002C54ED">
      <w:pPr>
        <w:spacing w:line="480" w:lineRule="auto"/>
        <w:ind w:left="720"/>
        <w:jc w:val="both"/>
      </w:pPr>
      <w:r w:rsidRPr="00041466">
        <w:t xml:space="preserve">The ideal theories that appear relevant to political life necessarily smuggle in </w:t>
      </w:r>
      <w:proofErr w:type="spellStart"/>
      <w:r w:rsidRPr="00041466">
        <w:t>nonideal</w:t>
      </w:r>
      <w:proofErr w:type="spellEnd"/>
      <w:r w:rsidRPr="00041466">
        <w:t xml:space="preserve"> premises in order to justify the need for politics and justice altogether. Those that fail to do so also fail to be relevant, at best collapsing into a moral theory that lies across an unbridged gap from an articulation of political ideals of justice.</w:t>
      </w:r>
      <w:r w:rsidR="00B90511" w:rsidRPr="00041466">
        <w:t xml:space="preserve"> </w:t>
      </w:r>
    </w:p>
    <w:p w14:paraId="012E476D" w14:textId="77777777" w:rsidR="0070391E" w:rsidRPr="00041466" w:rsidRDefault="0070391E" w:rsidP="002C54ED">
      <w:pPr>
        <w:spacing w:line="480" w:lineRule="auto"/>
        <w:jc w:val="both"/>
      </w:pPr>
    </w:p>
    <w:p w14:paraId="6776C6CF" w14:textId="04213E3E" w:rsidR="0070391E" w:rsidRPr="00041466" w:rsidRDefault="00B90511" w:rsidP="002C54ED">
      <w:pPr>
        <w:spacing w:line="480" w:lineRule="auto"/>
        <w:jc w:val="both"/>
      </w:pPr>
      <w:r>
        <w:fldChar w:fldCharType="begin"/>
      </w:r>
      <w:r w:rsidR="00AD4ABC">
        <w:instrText xml:space="preserve"> ADDIN ZOTERO_ITEM CSL_CITATION {"citationID":"e2myIrcW","properties":{"formattedCitation":"(Freiman 2017, 7)","plainCitation":"(Freiman 2017, 7)","dontUpdate":true,"noteIndex":0},"citationItems":[{"id":203,"uris":["http://zotero.org/users/2021548/items/BCME9QZ5"],"uri":["http://zotero.org/users/2021548/items/BCME9QZ5"],"itemData":{"id":203,"type":"book","title":"Unequivocal Justice","publisher":"Routledge","publisher-place":"New York","number-of-pages":"168","source":"Amazon","event-place":"New York","abstract":"Unequivocal Justice challenges the prevailing view within political philosophy that broadly free market regimes are inconsistent with the basic principles of liberal egalitarian justice. Freiman argues that the liberal egalitarian rejection of free market regimes rests on a crucial methodological mistake. Liberal egalitarians regularly assume an ideal \"public interest\" model of political behavior and a nonideal \"private interest\" model of behavior in the market and civil society. Freiman argues that this asymmetrical application of behavioral assumptions biases the analysis and undercuts ideal theoretical treatments of every major liberal egalitarian principle, including political liberty, economic sufficiency, fair opportunity, and social equality. This book reexamines the institutional implications of each of these principles in nonideal conditions, making novel philosophical use of political psychology and public choice economics along the way.","language":"English","author":[{"family":"Freiman","given":"Christopher"}],"issued":{"date-parts":[["2017"]]}},"locator":"7"}],"schema":"https://github.com/citation-style-language/schema/raw/master/csl-citation.json"} </w:instrText>
      </w:r>
      <w:r>
        <w:fldChar w:fldCharType="separate"/>
      </w:r>
      <w:r>
        <w:rPr>
          <w:noProof/>
        </w:rPr>
        <w:t>Freiman (2017, 7)</w:t>
      </w:r>
      <w:r>
        <w:fldChar w:fldCharType="end"/>
      </w:r>
      <w:r w:rsidR="0070391E" w:rsidRPr="00041466">
        <w:t xml:space="preserve"> identifies the same tension:</w:t>
      </w:r>
    </w:p>
    <w:p w14:paraId="52B5E577" w14:textId="77777777" w:rsidR="0070391E" w:rsidRPr="00041466" w:rsidRDefault="0070391E" w:rsidP="002C54ED">
      <w:pPr>
        <w:spacing w:line="480" w:lineRule="auto"/>
        <w:jc w:val="both"/>
      </w:pPr>
    </w:p>
    <w:p w14:paraId="2730EB9C" w14:textId="3AA57904" w:rsidR="0070391E" w:rsidRPr="00041466" w:rsidRDefault="0070391E" w:rsidP="002C54ED">
      <w:pPr>
        <w:spacing w:line="480" w:lineRule="auto"/>
        <w:ind w:left="720"/>
        <w:jc w:val="both"/>
      </w:pPr>
      <w:r w:rsidRPr="00041466">
        <w:t xml:space="preserve">[I]deal theory houses an internal inconsistency. On the one hand, we must assume that people are </w:t>
      </w:r>
      <w:r w:rsidRPr="00041466">
        <w:rPr>
          <w:i/>
        </w:rPr>
        <w:t xml:space="preserve">not </w:t>
      </w:r>
      <w:r w:rsidRPr="00041466">
        <w:t>fully just to generate a need for the state in the first place. On the other hand, if people are not fully just, the state its</w:t>
      </w:r>
      <w:r>
        <w:t xml:space="preserve">elf won’t be fully just either </w:t>
      </w:r>
      <w:r w:rsidRPr="00041466">
        <w:t>(it’s an institution run by people, after all.) In short, the assumption that generates a need for the state – that people aren’t fully just – at the same time undermines the assumption that the state is fully just.</w:t>
      </w:r>
      <w:r w:rsidR="00B90511">
        <w:t xml:space="preserve"> </w:t>
      </w:r>
    </w:p>
    <w:p w14:paraId="1ACB904C" w14:textId="77777777" w:rsidR="0070391E" w:rsidRPr="00041466" w:rsidRDefault="0070391E" w:rsidP="002C54ED">
      <w:pPr>
        <w:spacing w:line="480" w:lineRule="auto"/>
        <w:jc w:val="both"/>
      </w:pPr>
    </w:p>
    <w:p w14:paraId="0E6B782C" w14:textId="0C125320" w:rsidR="0070391E" w:rsidRPr="00041466" w:rsidRDefault="0070391E" w:rsidP="002C54ED">
      <w:pPr>
        <w:spacing w:line="480" w:lineRule="auto"/>
        <w:jc w:val="both"/>
      </w:pPr>
      <w:r w:rsidRPr="00041466">
        <w:t xml:space="preserve">The upshot of both arguments is that in order for a just </w:t>
      </w:r>
      <w:r>
        <w:t>government</w:t>
      </w:r>
      <w:r w:rsidRPr="00041466">
        <w:t xml:space="preserve"> – which is essentially a conflict-resolver – to be necessary, there needs to be conflict. If people strictly comply with justice, then there </w:t>
      </w:r>
      <w:r w:rsidR="00C14531">
        <w:t xml:space="preserve">would seem to be no </w:t>
      </w:r>
      <w:r w:rsidRPr="00041466">
        <w:t xml:space="preserve">conflict. Strict compliance assumes that people always do what is just. </w:t>
      </w:r>
      <w:proofErr w:type="gramStart"/>
      <w:r w:rsidRPr="00041466">
        <w:t>So</w:t>
      </w:r>
      <w:proofErr w:type="gramEnd"/>
      <w:r w:rsidRPr="00041466">
        <w:t xml:space="preserve"> there are no conflicts for the state to solve, thereby</w:t>
      </w:r>
      <w:r>
        <w:t>,</w:t>
      </w:r>
      <w:r w:rsidRPr="00041466">
        <w:t xml:space="preserve"> making a just state superfluous.</w:t>
      </w:r>
      <w:r w:rsidR="000B61D8">
        <w:t xml:space="preserve"> The </w:t>
      </w:r>
      <w:r w:rsidR="002245A7">
        <w:t xml:space="preserve">existence-of-disputes </w:t>
      </w:r>
      <w:r w:rsidR="000B61D8">
        <w:t>condition goes unsa</w:t>
      </w:r>
      <w:r w:rsidR="00546B39">
        <w:t>tisfied.</w:t>
      </w:r>
      <w:r w:rsidRPr="00041466">
        <w:t xml:space="preserve"> </w:t>
      </w:r>
      <w:r>
        <w:t>Ideal theory is</w:t>
      </w:r>
      <w:r w:rsidR="00033DBE">
        <w:t>, thus,</w:t>
      </w:r>
      <w:r>
        <w:t xml:space="preserve"> anarchic. </w:t>
      </w:r>
    </w:p>
    <w:p w14:paraId="4BEDEB2D" w14:textId="77777777" w:rsidR="0070391E" w:rsidRDefault="0070391E" w:rsidP="002C54ED">
      <w:pPr>
        <w:spacing w:line="480" w:lineRule="auto"/>
        <w:jc w:val="both"/>
      </w:pPr>
      <w:r>
        <w:lastRenderedPageBreak/>
        <w:tab/>
        <w:t>The Levy-</w:t>
      </w:r>
      <w:proofErr w:type="spellStart"/>
      <w:r>
        <w:t>Freiman</w:t>
      </w:r>
      <w:proofErr w:type="spellEnd"/>
      <w:r>
        <w:t xml:space="preserve"> argument can be reconstructed as follows:</w:t>
      </w:r>
    </w:p>
    <w:p w14:paraId="01640A39" w14:textId="77777777" w:rsidR="0070391E" w:rsidRDefault="0070391E" w:rsidP="002C54ED">
      <w:pPr>
        <w:spacing w:line="480" w:lineRule="auto"/>
        <w:jc w:val="both"/>
      </w:pPr>
    </w:p>
    <w:p w14:paraId="75E8DD42" w14:textId="264A7C05" w:rsidR="0070391E" w:rsidRDefault="0070391E" w:rsidP="002C54ED">
      <w:pPr>
        <w:pStyle w:val="ListParagraph"/>
        <w:numPr>
          <w:ilvl w:val="0"/>
          <w:numId w:val="1"/>
        </w:numPr>
        <w:spacing w:line="480" w:lineRule="auto"/>
        <w:jc w:val="both"/>
      </w:pPr>
      <w:r>
        <w:t xml:space="preserve">In order to justify a state, there must be a role for the state to perform and the state must </w:t>
      </w:r>
      <w:r w:rsidR="00103B07">
        <w:t>normally</w:t>
      </w:r>
      <w:r>
        <w:t xml:space="preserve"> perform that role.</w:t>
      </w:r>
    </w:p>
    <w:p w14:paraId="017D21CC" w14:textId="4109FDE1" w:rsidR="0070391E" w:rsidRDefault="0070391E" w:rsidP="002C54ED">
      <w:pPr>
        <w:pStyle w:val="ListParagraph"/>
        <w:numPr>
          <w:ilvl w:val="0"/>
          <w:numId w:val="1"/>
        </w:numPr>
        <w:spacing w:line="480" w:lineRule="auto"/>
        <w:jc w:val="both"/>
      </w:pPr>
      <w:r>
        <w:t>The role the state plays is as a conflict-resolver.</w:t>
      </w:r>
    </w:p>
    <w:p w14:paraId="38862EA8" w14:textId="434B6478" w:rsidR="0070391E" w:rsidRDefault="0070391E" w:rsidP="002C54ED">
      <w:pPr>
        <w:pStyle w:val="ListParagraph"/>
        <w:numPr>
          <w:ilvl w:val="0"/>
          <w:numId w:val="1"/>
        </w:numPr>
        <w:spacing w:line="480" w:lineRule="auto"/>
        <w:jc w:val="both"/>
      </w:pPr>
      <w:r>
        <w:t xml:space="preserve">Therefore, in order to justify a state, the state must have conflicts to resolve and must </w:t>
      </w:r>
      <w:r w:rsidR="00E1322C">
        <w:t>normally</w:t>
      </w:r>
      <w:r>
        <w:t xml:space="preserve"> resolve them. (by 1 and 2)</w:t>
      </w:r>
    </w:p>
    <w:p w14:paraId="0EB8A892" w14:textId="6595F3CE" w:rsidR="0070391E" w:rsidRDefault="0070391E" w:rsidP="002C54ED">
      <w:pPr>
        <w:pStyle w:val="ListParagraph"/>
        <w:numPr>
          <w:ilvl w:val="0"/>
          <w:numId w:val="1"/>
        </w:numPr>
        <w:spacing w:line="480" w:lineRule="auto"/>
        <w:jc w:val="both"/>
      </w:pPr>
      <w:r>
        <w:t>If strict compliance</w:t>
      </w:r>
      <w:r w:rsidR="00F3478E">
        <w:t xml:space="preserve"> with justice</w:t>
      </w:r>
      <w:r>
        <w:t xml:space="preserve"> is assumed to obtain, then there are no conflicts for the state to resolve because everyone is doing what just</w:t>
      </w:r>
      <w:r w:rsidR="00062B0D">
        <w:t>ice</w:t>
      </w:r>
      <w:r>
        <w:t xml:space="preserve"> demands.</w:t>
      </w:r>
    </w:p>
    <w:p w14:paraId="5D279732" w14:textId="42F8E1F8" w:rsidR="0070391E" w:rsidRDefault="0070391E" w:rsidP="002C54ED">
      <w:pPr>
        <w:pStyle w:val="ListParagraph"/>
        <w:numPr>
          <w:ilvl w:val="0"/>
          <w:numId w:val="1"/>
        </w:numPr>
        <w:spacing w:line="480" w:lineRule="auto"/>
        <w:jc w:val="both"/>
      </w:pPr>
      <w:r>
        <w:t>In many ideal theories of justice, strict compliance</w:t>
      </w:r>
      <w:r w:rsidR="00F3478E">
        <w:t xml:space="preserve"> with justice</w:t>
      </w:r>
      <w:r>
        <w:t xml:space="preserve"> is assumed to obtain.</w:t>
      </w:r>
    </w:p>
    <w:p w14:paraId="52E02ECE" w14:textId="598DBF30" w:rsidR="0070391E" w:rsidRDefault="0070391E" w:rsidP="002C54ED">
      <w:pPr>
        <w:pStyle w:val="ListParagraph"/>
        <w:numPr>
          <w:ilvl w:val="0"/>
          <w:numId w:val="1"/>
        </w:numPr>
        <w:spacing w:line="480" w:lineRule="auto"/>
        <w:jc w:val="both"/>
      </w:pPr>
      <w:r>
        <w:t>Therefore, in those ideal theories of justice where strict compliance</w:t>
      </w:r>
      <w:r w:rsidR="00F3478E">
        <w:t xml:space="preserve"> with justice</w:t>
      </w:r>
      <w:r>
        <w:t xml:space="preserve"> is assumed to obtain, there are no conflicts for the state to resolve because everyone is doing what just</w:t>
      </w:r>
      <w:r w:rsidR="00376576">
        <w:t>ice</w:t>
      </w:r>
      <w:r>
        <w:t xml:space="preserve"> demands. (by 4 and 5)</w:t>
      </w:r>
    </w:p>
    <w:p w14:paraId="7D708646" w14:textId="39F38BB7" w:rsidR="0070391E" w:rsidRDefault="0070391E" w:rsidP="002C54ED">
      <w:pPr>
        <w:pStyle w:val="ListParagraph"/>
        <w:numPr>
          <w:ilvl w:val="0"/>
          <w:numId w:val="1"/>
        </w:numPr>
        <w:spacing w:line="480" w:lineRule="auto"/>
        <w:jc w:val="both"/>
      </w:pPr>
      <w:r>
        <w:t xml:space="preserve">Therefore, a state cannot be justified in an ideal theory of justice where strict compliance </w:t>
      </w:r>
      <w:r w:rsidR="00F3478E">
        <w:t xml:space="preserve">with justice </w:t>
      </w:r>
      <w:r>
        <w:t>is assumed to obtain because the state must actually have conflicts to resolve and there are no conflicts for the state to resolve because everyone is doing what just</w:t>
      </w:r>
      <w:r w:rsidR="00376576">
        <w:t>ice</w:t>
      </w:r>
      <w:r>
        <w:t xml:space="preserve"> demands. (by 3 and 6) </w:t>
      </w:r>
    </w:p>
    <w:p w14:paraId="60DC2BC8" w14:textId="77777777" w:rsidR="0070391E" w:rsidRDefault="0070391E" w:rsidP="002C54ED">
      <w:pPr>
        <w:spacing w:line="480" w:lineRule="auto"/>
        <w:ind w:left="360"/>
        <w:jc w:val="both"/>
      </w:pPr>
    </w:p>
    <w:p w14:paraId="03571CBA" w14:textId="7A269D48" w:rsidR="007621AF" w:rsidRDefault="0070391E" w:rsidP="009B630B">
      <w:pPr>
        <w:spacing w:line="480" w:lineRule="auto"/>
        <w:jc w:val="both"/>
      </w:pPr>
      <w:r>
        <w:tab/>
        <w:t xml:space="preserve">This argument is valid, but is it sound? The candidate premises are 1, 2, 4 and 5. Premises 1 and 5 seem largely uncontroversial. Premise 1 says that in order to prefer a state to anarchy, the state needs to offer something that anarchy does not. </w:t>
      </w:r>
      <w:r w:rsidR="00F2191B">
        <w:t xml:space="preserve">The role parameter must be instantiated. </w:t>
      </w:r>
      <w:r>
        <w:t>Premise 5 states that many ideal theories of justice do assume strict compliance</w:t>
      </w:r>
      <w:r w:rsidR="00824022">
        <w:t xml:space="preserve"> </w:t>
      </w:r>
      <w:r w:rsidR="00824022">
        <w:fldChar w:fldCharType="begin"/>
      </w:r>
      <w:r w:rsidR="00E57C43">
        <w:instrText xml:space="preserve"> ADDIN ZOTERO_ITEM CSL_CITATION {"citationID":"YUCp9sr8","properties":{"formattedCitation":"(Simmons 2010)","plainCitation":"(Simmons 2010)","noteIndex":0},"citationItems":[{"id":77,"uris":["http://zotero.org/users/2021548/items/V22A65TS"],"uri":["http://zotero.org/users/2021548/items/V22A65TS"],"itemData":{"id":77,"type":"article-journal","title":"Ideal and Nonideal Theory","container-title":"Philosophy &amp; Public Affairs","page":"5-36","volume":"38","issue":"1","source":"Wiley Online Library","author":[{"family":"Simmons","given":"A. John"}],"issued":{"date-parts":[["2010"]]}}}],"schema":"https://github.com/citation-style-language/schema/raw/master/csl-citation.json"} </w:instrText>
      </w:r>
      <w:r w:rsidR="00824022">
        <w:fldChar w:fldCharType="separate"/>
      </w:r>
      <w:r w:rsidR="00824022">
        <w:rPr>
          <w:noProof/>
        </w:rPr>
        <w:t>(Simmons 2010)</w:t>
      </w:r>
      <w:r w:rsidR="00824022">
        <w:fldChar w:fldCharType="end"/>
      </w:r>
      <w:r>
        <w:t xml:space="preserve">. It is worth mentioning here that </w:t>
      </w:r>
      <w:r w:rsidR="009E0C72">
        <w:t>not all</w:t>
      </w:r>
      <w:r>
        <w:t xml:space="preserve"> ideal theories of justice assume strict compliance</w:t>
      </w:r>
      <w:r w:rsidR="009E0C72">
        <w:t xml:space="preserve"> as </w:t>
      </w:r>
      <w:r w:rsidR="0063655A">
        <w:lastRenderedPageBreak/>
        <w:t>expressed</w:t>
      </w:r>
      <w:r w:rsidR="009E0C72">
        <w:t xml:space="preserve"> in</w:t>
      </w:r>
      <w:r w:rsidR="00824022">
        <w:t xml:space="preserve"> </w:t>
      </w:r>
      <w:r w:rsidR="00824022">
        <w:fldChar w:fldCharType="begin"/>
      </w:r>
      <w:r w:rsidR="00B7028C">
        <w:instrText xml:space="preserve"> ADDIN ZOTERO_ITEM CSL_CITATION {"citationID":"srFNwboW","properties":{"formattedCitation":"(Gilabert 2011; Gaus 2016; Gilabert 2017)","plainCitation":"(Gilabert 2011; Gaus 2016; Gilabert 2017)","noteIndex":0},"citationItems":[{"id":51,"uris":["http://zotero.org/users/2021548/items/CW65NIT3"],"uri":["http://zotero.org/users/2021548/items/CW65NIT3"],"itemData":{"id":51,"type":"article-journal","title":"Comparative Assessments of Justice, Political Feasibility, and Ideal Theory","container-title":"Ethical Theory and Moral Practice","page":"39-56","volume":"15","issue":"1","source":"link.springer.com","abstract":"What should our theorizing about social justice aim at? Many political philosophers think that a crucial goal is to identify a perfectly just society. Amartya Sen disagrees. In The Idea of Justice, he argues that the proper goal of an inquiry about justice is to undertake comparative assessments of feasible social scenarios in order to identify reforms that involve justice-enhancement, or injustice-reduction, even if the results fall short of perfect justice. Sen calls this the “comparative approach” to the theory of justice. He urges its adoption on the basis of a sustained critique of the former approach, which he calls “transcendental.” In this paper I pursue two tasks, one critical and the other constructive. First, I argue that Sen’s account of the contrast between the transcendental and the comparative approaches is not convincing, and second, I suggest what I take to be a broader and more plausible account of comparative assessments of justice. The core claim is that political philosophers should not shy away from the pursuit of ambitious theories of justice (including, for example, ideal theories of perfect justice), although they should engage in careful consideration of issues of political feasibility bearing on their practical implementation.","author":[{"family":"Gilabert","given":"Pablo"}],"issued":{"date-parts":[["2011"]]}}},{"id":236,"uris":["http://zotero.org/users/2021548/items/SIU57A36"],"uri":["http://zotero.org/users/2021548/items/SIU57A36"],"itemData":{"id":236,"type":"book","title":"The Tyranny of the Ideal: Justice in a Diverse Society","publisher":"Princeton University Press","publisher-place":"Princeton","number-of-pages":"328","source":"Amazon","event-place":"Princeton","abstract":"In his provocative new book, The Tyranny of the Ideal, Gerald Gaus lays out a vision for how we should theorize about justice in a diverse society. Gaus shows how free and equal people, faced with intractable struggles and irreconcilable conflicts, might share a common moral life shaped by a just framework. He argues that if we are to take diversity seriously and if moral inquiry is sincere about shaping the world, then the pursuit of idealized and perfect theories of justice--essentially, the entire production of theories of justice that has dominated political philosophy for the past forty years--needs to change.Drawing on recent work in social science and philosophy, Gaus points to an important paradox: only those in a heterogeneous society--with its various religious, moral, and political perspectives--have a reasonable hope of understanding what an ideally just society would be like. However, due to its very nature, this world could never be collectively devoted to any single ideal. Gaus defends the moral constitution of this pluralistic, open society, where the very clash and disagreement of ideals spurs all to better understand what their personal ideals of justice happen to be.Presenting an original framework for how we should think about morality, The Tyranny of the Ideal rigorously analyzes a theory of ideal justice more suitable for contemporary times.","shortTitle":"The Tyranny of the Ideal","language":"English","author":[{"family":"Gaus","given":"Gerald"}],"issued":{"date-parts":[["2016"]]}}},{"id":928,"uris":["http://zotero.org/users/2021548/items/4MIJTVIE"],"uri":["http://zotero.org/users/2021548/items/4MIJTVIE"],"itemData":{"id":928,"type":"chapter","title":"Justice and Feasibility: A Dynamic Approach","container-title":"Political Utopias: Contemporary Debates","publisher":"Oxford University Press","page":"95–126","source":"PhilPapers","shortTitle":"Justice and Feasibility","editor":[{"family":"Vallier","given":"K."},{"family":"Weber","given":"M."}],"author":[{"family":"Gilabert","given":"Pablo"}],"issued":{"date-parts":[["2017"]]}}}],"schema":"https://github.com/citation-style-language/schema/raw/master/csl-citation.json"} </w:instrText>
      </w:r>
      <w:r w:rsidR="00824022">
        <w:fldChar w:fldCharType="separate"/>
      </w:r>
      <w:r w:rsidR="00B7028C">
        <w:rPr>
          <w:noProof/>
        </w:rPr>
        <w:t xml:space="preserve">Gilabert </w:t>
      </w:r>
      <w:r w:rsidR="009E0C72">
        <w:rPr>
          <w:noProof/>
        </w:rPr>
        <w:t>(</w:t>
      </w:r>
      <w:r w:rsidR="00B7028C">
        <w:rPr>
          <w:noProof/>
        </w:rPr>
        <w:t>2011</w:t>
      </w:r>
      <w:r w:rsidR="009E0C72">
        <w:rPr>
          <w:noProof/>
        </w:rPr>
        <w:t xml:space="preserve">, </w:t>
      </w:r>
      <w:r w:rsidR="009E0C72">
        <w:rPr>
          <w:noProof/>
        </w:rPr>
        <w:t>2017</w:t>
      </w:r>
      <w:r w:rsidR="009E0C72">
        <w:rPr>
          <w:noProof/>
        </w:rPr>
        <w:t>) and</w:t>
      </w:r>
      <w:r w:rsidR="00B7028C">
        <w:rPr>
          <w:noProof/>
        </w:rPr>
        <w:t xml:space="preserve"> Gaus </w:t>
      </w:r>
      <w:r w:rsidR="009E0C72">
        <w:rPr>
          <w:noProof/>
        </w:rPr>
        <w:t>(</w:t>
      </w:r>
      <w:r w:rsidR="00B7028C">
        <w:rPr>
          <w:noProof/>
        </w:rPr>
        <w:t>2016</w:t>
      </w:r>
      <w:r w:rsidR="009E0C72">
        <w:rPr>
          <w:noProof/>
        </w:rPr>
        <w:t>)</w:t>
      </w:r>
      <w:r w:rsidR="009E0C72">
        <w:rPr>
          <w:noProof/>
        </w:rPr>
        <w:t>.</w:t>
      </w:r>
      <w:r w:rsidR="00824022">
        <w:fldChar w:fldCharType="end"/>
      </w:r>
      <w:r>
        <w:t xml:space="preserve"> As such, those versions of ideal theory are not placed in jeopardy by the Levy-</w:t>
      </w:r>
      <w:proofErr w:type="spellStart"/>
      <w:r>
        <w:t>Freiman</w:t>
      </w:r>
      <w:proofErr w:type="spellEnd"/>
      <w:r>
        <w:t xml:space="preserve"> argument. Premise 2 is a possibility. </w:t>
      </w:r>
      <w:r w:rsidR="00AC4880">
        <w:t xml:space="preserve">At issue is the proper specification of the role parameter. </w:t>
      </w:r>
      <w:r w:rsidR="004E6810">
        <w:t>B</w:t>
      </w:r>
      <w:r w:rsidR="00AC4880">
        <w:t>ut</w:t>
      </w:r>
      <w:r w:rsidR="00893682">
        <w:t>,</w:t>
      </w:r>
      <w:r w:rsidR="00AC4880">
        <w:t xml:space="preserve"> as</w:t>
      </w:r>
      <w:r w:rsidR="00893682">
        <w:t xml:space="preserve"> </w:t>
      </w:r>
      <w:r w:rsidR="00264908">
        <w:t>noted when</w:t>
      </w:r>
      <w:r w:rsidR="00893682">
        <w:t xml:space="preserve"> the role parameter</w:t>
      </w:r>
      <w:r w:rsidR="00264908">
        <w:t xml:space="preserve"> was introduced</w:t>
      </w:r>
      <w:r w:rsidR="00893682">
        <w:t>,</w:t>
      </w:r>
      <w:r w:rsidR="00651BC8">
        <w:t xml:space="preserve"> </w:t>
      </w:r>
      <w:r>
        <w:t xml:space="preserve">I </w:t>
      </w:r>
      <w:r w:rsidR="00B04D43">
        <w:t>accept this specification and</w:t>
      </w:r>
      <w:r w:rsidR="009B630B">
        <w:t xml:space="preserve"> </w:t>
      </w:r>
      <w:r>
        <w:t>grant</w:t>
      </w:r>
      <w:r w:rsidR="00B04D43">
        <w:t xml:space="preserve"> this premise</w:t>
      </w:r>
      <w:r>
        <w:t xml:space="preserve">. </w:t>
      </w:r>
      <w:r w:rsidR="00F93E6E">
        <w:t>For present purposes, p</w:t>
      </w:r>
      <w:r>
        <w:t xml:space="preserve">remise 4 is the relevant one. The conditional is false when strict compliance </w:t>
      </w:r>
      <w:r w:rsidR="00F3478E">
        <w:t xml:space="preserve">with justice </w:t>
      </w:r>
      <w:r>
        <w:t>is assumed to obtain</w:t>
      </w:r>
      <w:r w:rsidR="003E6887">
        <w:t xml:space="preserve"> in </w:t>
      </w:r>
      <w:r w:rsidR="003E6887">
        <w:rPr>
          <w:i/>
        </w:rPr>
        <w:t>w</w:t>
      </w:r>
      <w:r>
        <w:t>, but</w:t>
      </w:r>
      <w:r w:rsidR="009B630B">
        <w:t xml:space="preserve"> the existence-of-disputes condition goes unsatisfied </w:t>
      </w:r>
      <w:r w:rsidR="007C7541">
        <w:t xml:space="preserve">– </w:t>
      </w:r>
      <w:r>
        <w:t xml:space="preserve">there remain conflicts for the state to resolve. </w:t>
      </w:r>
      <w:r w:rsidR="007C7541">
        <w:t>T</w:t>
      </w:r>
      <w:r w:rsidR="003F7561">
        <w:t>h</w:t>
      </w:r>
      <w:r w:rsidR="003E6887">
        <w:t>e</w:t>
      </w:r>
      <w:r w:rsidR="003F7561">
        <w:t xml:space="preserve"> question becomes: </w:t>
      </w:r>
      <w:r w:rsidR="00B04D43">
        <w:t>would</w:t>
      </w:r>
      <w:r w:rsidR="003F7561">
        <w:t xml:space="preserve"> the existence-of-disputes condition</w:t>
      </w:r>
      <w:r w:rsidR="00B04D43">
        <w:t xml:space="preserve"> be</w:t>
      </w:r>
      <w:r w:rsidR="003F7561">
        <w:t xml:space="preserve"> satisfied in </w:t>
      </w:r>
      <w:r w:rsidR="003F7561">
        <w:rPr>
          <w:i/>
        </w:rPr>
        <w:t>w</w:t>
      </w:r>
      <w:r w:rsidR="00651BC8">
        <w:t>?</w:t>
      </w:r>
    </w:p>
    <w:p w14:paraId="2C9C4C54" w14:textId="7E5C1D03" w:rsidR="00D179C4" w:rsidRDefault="00BA5954" w:rsidP="00DA3174">
      <w:pPr>
        <w:spacing w:line="480" w:lineRule="auto"/>
        <w:ind w:firstLine="720"/>
        <w:jc w:val="both"/>
      </w:pPr>
      <w:r>
        <w:t>A</w:t>
      </w:r>
      <w:r w:rsidR="0070391E">
        <w:t xml:space="preserve"> </w:t>
      </w:r>
      <w:r w:rsidR="009B0652">
        <w:t>way</w:t>
      </w:r>
      <w:r w:rsidR="0008607E">
        <w:t xml:space="preserve"> to </w:t>
      </w:r>
      <w:r w:rsidR="009B0652">
        <w:t>demonstrate</w:t>
      </w:r>
      <w:r w:rsidR="0008607E">
        <w:t xml:space="preserve"> that the existence-of-disputes condition goes unsatisfied </w:t>
      </w:r>
      <w:r w:rsidR="009B0652">
        <w:t xml:space="preserve">in </w:t>
      </w:r>
      <w:r w:rsidR="009B0652">
        <w:rPr>
          <w:i/>
        </w:rPr>
        <w:t xml:space="preserve">w </w:t>
      </w:r>
      <w:r w:rsidR="0008607E">
        <w:t xml:space="preserve">would be to show that </w:t>
      </w:r>
      <w:r w:rsidR="009B0652">
        <w:t xml:space="preserve">it is logically ruled </w:t>
      </w:r>
      <w:r w:rsidR="00D179C4">
        <w:t xml:space="preserve">out </w:t>
      </w:r>
      <w:r w:rsidR="009B0652">
        <w:t xml:space="preserve">by </w:t>
      </w:r>
      <w:r w:rsidR="0008607E">
        <w:t>the specification of</w:t>
      </w:r>
      <w:r w:rsidR="009B0652">
        <w:t xml:space="preserve"> the agential parameter. One may think that the way to </w:t>
      </w:r>
      <w:r w:rsidR="0054745A">
        <w:t xml:space="preserve">perform such a demonstration would be to show that strict compliance with justice entails </w:t>
      </w:r>
      <w:r w:rsidR="00D179C4">
        <w:t>the absence of</w:t>
      </w:r>
      <w:r w:rsidR="0054745A">
        <w:t xml:space="preserve"> an</w:t>
      </w:r>
      <w:r w:rsidR="0036124B">
        <w:t xml:space="preserve">y potential political disputes. </w:t>
      </w:r>
      <w:r w:rsidR="00DA3174">
        <w:t>Such a demonstration require</w:t>
      </w:r>
      <w:r w:rsidR="001841D1">
        <w:t>s</w:t>
      </w:r>
      <w:r w:rsidR="00DA3174">
        <w:t xml:space="preserve"> two steps. First, it must be shown that strict compliance with justice entails consensus about justice. Second, it must be shown that strict compliance with justice and consensus about justice </w:t>
      </w:r>
      <w:r w:rsidR="00B735AE">
        <w:t>together entail</w:t>
      </w:r>
      <w:r w:rsidR="00DA3174">
        <w:t xml:space="preserve"> the absence of political disputes.</w:t>
      </w:r>
    </w:p>
    <w:p w14:paraId="3FF5B010" w14:textId="0720DDDA" w:rsidR="006406B4" w:rsidRDefault="00DA3174" w:rsidP="0054745A">
      <w:pPr>
        <w:spacing w:line="480" w:lineRule="auto"/>
        <w:ind w:firstLine="720"/>
        <w:jc w:val="both"/>
      </w:pPr>
      <w:r>
        <w:t>The first step, then, is to show</w:t>
      </w:r>
      <w:r w:rsidR="00793AF2">
        <w:t xml:space="preserve"> </w:t>
      </w:r>
      <w:r w:rsidR="0070391E">
        <w:t xml:space="preserve">that </w:t>
      </w:r>
      <w:r w:rsidR="0070391E">
        <w:rPr>
          <w:i/>
        </w:rPr>
        <w:t xml:space="preserve">Perfect Justice </w:t>
      </w:r>
      <w:r w:rsidR="0070391E">
        <w:t xml:space="preserve">entails </w:t>
      </w:r>
      <w:r w:rsidR="0070391E">
        <w:rPr>
          <w:i/>
        </w:rPr>
        <w:t>Justice Homogeneity</w:t>
      </w:r>
      <w:r w:rsidR="0070391E">
        <w:t xml:space="preserve">. Call this the </w:t>
      </w:r>
      <w:r w:rsidR="0070391E">
        <w:rPr>
          <w:i/>
        </w:rPr>
        <w:t>entailment</w:t>
      </w:r>
      <w:r w:rsidR="0070391E" w:rsidRPr="0026753B">
        <w:rPr>
          <w:i/>
        </w:rPr>
        <w:t xml:space="preserve"> </w:t>
      </w:r>
      <w:r w:rsidR="0070391E">
        <w:rPr>
          <w:i/>
        </w:rPr>
        <w:t>thesis</w:t>
      </w:r>
      <w:r w:rsidR="0070391E">
        <w:t xml:space="preserve">. </w:t>
      </w:r>
      <w:r w:rsidR="00B04D43">
        <w:fldChar w:fldCharType="begin"/>
      </w:r>
      <w:r w:rsidR="00E57C43">
        <w:instrText xml:space="preserve"> ADDIN ZOTERO_ITEM CSL_CITATION {"citationID":"Vucnl5nK","properties":{"formattedCitation":"(Levy 2016, 315)","plainCitation":"(Levy 2016, 315)","dontUpdate":true,"noteIndex":0},"citationItems":[{"id":201,"uris":["http://zotero.org/users/2021548/items/4AS24NA6"],"uri":["http://zotero.org/users/2021548/items/4AS24NA6"],"itemData":{"id":201,"type":"article-journal","title":"There is No Such Thing as Ideal Theory","container-title":"Social Philosophy and Policy","page":"312-333","volume":"33","issue":"1-2","abstract":"Abstract:\nIn this essay, I argue against the bright-line distinction between ideal and\nnonideal normative political theory, a distinction used to distinguish\n“stages” of theorizing such that ideal political\nprinciples can be deduced and examined before compromises with the flawed\npolitical world are made. The distinction took on its familiar form in Rawls and\nhas enjoyed a resurgence of interest in the past few years. I argue that the\nidea of a categorical distinction — the kind that could allow for a\nsequencing of stages of theorizing — is misconceived, because wholly\n“ideal” normative political theory is a conceptual\nmistake, the equivalent of taking the simplifying models of introductory physics\n(“frictionless movement in a vacuum”) and trying to\ndevelop an ideal theory of aerodynamics. Political organization and justice are\nabout moral friction in the first instance. I examine both logical and\nepistemological arguments for the position that we need the uniquely idealizing\nassumptions of ideal theory in order to arrive at, or to know, a genuine theory\nof justice or political morality; and I find them wanting. Such assumptions as\nfull compliance, consensus, and the publicity principle of universal knowledge\nabout consensus can sometimes be useful, if used carefully and with\njustification; but they are not categorically different from other idealizing\nand abstracting assumptions in generating normative theory. What is referred to\nas “nonideal” theory is all that there is, and it is many\nkinds of theory, not one — the many ways in which we learn about\njustice and injustice, and seek to answer questions of practical reason about\nwhat ought to be done in our political world.","ISSN":"0265-0525, 1471-6437","author":[{"family":"Levy","given":"Jacob T."}],"issued":{"date-parts":[["2016"]]}},"locator":"315"}],"schema":"https://github.com/citation-style-language/schema/raw/master/csl-citation.json"} </w:instrText>
      </w:r>
      <w:r w:rsidR="00B04D43">
        <w:fldChar w:fldCharType="separate"/>
      </w:r>
      <w:r w:rsidR="00B04D43">
        <w:rPr>
          <w:noProof/>
        </w:rPr>
        <w:t>Levy (2016, 315)</w:t>
      </w:r>
      <w:r w:rsidR="00B04D43">
        <w:fldChar w:fldCharType="end"/>
      </w:r>
      <w:r w:rsidR="00A96BF0">
        <w:t xml:space="preserve"> endorses </w:t>
      </w:r>
      <w:r w:rsidR="008306DD">
        <w:t>it</w:t>
      </w:r>
      <w:r w:rsidR="00CE5661">
        <w:t>:</w:t>
      </w:r>
      <w:r w:rsidR="00A96BF0">
        <w:t xml:space="preserve"> “Consensus is implied by full compliance, in a way that is sometimes overlooked; we could hardly all commit to abiding by the same principles of justice if we did not al</w:t>
      </w:r>
      <w:r w:rsidR="00B04D43">
        <w:t>ready agree to those principles.</w:t>
      </w:r>
      <w:r w:rsidR="00A96BF0">
        <w:t>”</w:t>
      </w:r>
      <w:r w:rsidR="00B04D43">
        <w:t xml:space="preserve"> </w:t>
      </w:r>
      <w:r w:rsidR="0070391E">
        <w:t xml:space="preserve">The </w:t>
      </w:r>
      <w:r w:rsidR="006406B4">
        <w:t>rationale</w:t>
      </w:r>
      <w:r w:rsidR="0070391E">
        <w:t xml:space="preserve"> </w:t>
      </w:r>
      <w:r w:rsidR="00464C39">
        <w:t>seems to</w:t>
      </w:r>
      <w:r w:rsidR="0070391E">
        <w:t xml:space="preserve"> be that if everyone </w:t>
      </w:r>
      <w:r w:rsidR="006406B4">
        <w:t>strictly complies with</w:t>
      </w:r>
      <w:r w:rsidR="0070391E">
        <w:t xml:space="preserve"> what justice demands as specified </w:t>
      </w:r>
      <w:r w:rsidR="00604AF3">
        <w:t>by</w:t>
      </w:r>
      <w:r w:rsidR="0070391E">
        <w:t xml:space="preserve"> </w:t>
      </w:r>
      <w:r w:rsidR="0070391E">
        <w:rPr>
          <w:i/>
        </w:rPr>
        <w:t xml:space="preserve">Perfect </w:t>
      </w:r>
      <w:r w:rsidR="0070391E" w:rsidRPr="00EF5FE4">
        <w:t>Justice</w:t>
      </w:r>
      <w:r w:rsidR="0070391E">
        <w:t xml:space="preserve">, then everyone must endorse the same understanding of what justice demands as specified </w:t>
      </w:r>
      <w:r w:rsidR="00604AF3">
        <w:t>by</w:t>
      </w:r>
      <w:r w:rsidR="0070391E">
        <w:t xml:space="preserve"> </w:t>
      </w:r>
      <w:r w:rsidR="0070391E">
        <w:rPr>
          <w:i/>
        </w:rPr>
        <w:t xml:space="preserve">Justice </w:t>
      </w:r>
      <w:r w:rsidR="0070391E" w:rsidRPr="00EF5FE4">
        <w:rPr>
          <w:i/>
        </w:rPr>
        <w:t>Homogeneity</w:t>
      </w:r>
      <w:r w:rsidR="0070391E">
        <w:rPr>
          <w:i/>
        </w:rPr>
        <w:t xml:space="preserve"> </w:t>
      </w:r>
      <w:r w:rsidR="0070391E" w:rsidRPr="00EF5FE4">
        <w:t>because</w:t>
      </w:r>
      <w:r w:rsidR="0070391E">
        <w:t xml:space="preserve"> everyone </w:t>
      </w:r>
      <w:r w:rsidR="006406B4">
        <w:t>could not</w:t>
      </w:r>
      <w:r w:rsidR="0070391E">
        <w:t xml:space="preserve"> </w:t>
      </w:r>
      <w:r w:rsidR="006406B4">
        <w:t>strictly comply with</w:t>
      </w:r>
      <w:r w:rsidR="0070391E">
        <w:t xml:space="preserve"> what justice demands if individuals fail to share a common notion of what justice demands. </w:t>
      </w:r>
    </w:p>
    <w:p w14:paraId="71B6DD1F" w14:textId="28B3DC49" w:rsidR="00E707BD" w:rsidRDefault="0070391E" w:rsidP="002C54ED">
      <w:pPr>
        <w:spacing w:line="480" w:lineRule="auto"/>
        <w:ind w:firstLine="720"/>
        <w:jc w:val="both"/>
      </w:pPr>
      <w:r>
        <w:lastRenderedPageBreak/>
        <w:t>To illustrate why, consider</w:t>
      </w:r>
      <w:r w:rsidR="00CE5661">
        <w:t xml:space="preserve"> the following two-person model</w:t>
      </w:r>
      <w:r>
        <w:t>. If (1) Arnold believes and acts according to a notion of what justice demands, x, (2) Brady believes and acts according to a notion of what justice demands, y, and (3) x is not identical to y, then Ar</w:t>
      </w:r>
      <w:r w:rsidR="00F2191B">
        <w:t>nold and Brady would not be in a world in which</w:t>
      </w:r>
      <w:r>
        <w:t xml:space="preserve"> </w:t>
      </w:r>
      <w:r>
        <w:rPr>
          <w:i/>
        </w:rPr>
        <w:t xml:space="preserve">Perfect Justice </w:t>
      </w:r>
      <w:r w:rsidR="00F2191B">
        <w:t xml:space="preserve">obtains </w:t>
      </w:r>
      <w:r>
        <w:t xml:space="preserve">because one of them </w:t>
      </w:r>
      <w:r w:rsidR="006406B4">
        <w:t>is failing to strict comply with</w:t>
      </w:r>
      <w:r>
        <w:t xml:space="preserve"> what justice demands. </w:t>
      </w:r>
      <w:r w:rsidR="00F2191B">
        <w:t>For</w:t>
      </w:r>
      <w:r>
        <w:t xml:space="preserve"> </w:t>
      </w:r>
      <w:r>
        <w:rPr>
          <w:i/>
        </w:rPr>
        <w:t xml:space="preserve">Perfect Justice </w:t>
      </w:r>
      <w:r w:rsidR="00F2191B">
        <w:t xml:space="preserve">to obtain </w:t>
      </w:r>
      <w:r>
        <w:t xml:space="preserve">requires that both know and do what, say, x demands. Thus, </w:t>
      </w:r>
      <w:r>
        <w:rPr>
          <w:i/>
        </w:rPr>
        <w:t xml:space="preserve">Perfect Justice </w:t>
      </w:r>
      <w:r>
        <w:t xml:space="preserve">entails </w:t>
      </w:r>
      <w:r>
        <w:rPr>
          <w:i/>
        </w:rPr>
        <w:t xml:space="preserve">Justice Homogeneity </w:t>
      </w:r>
      <w:r>
        <w:t>because both Arnold and Brady have to endorse x</w:t>
      </w:r>
      <w:r w:rsidR="000F58E2">
        <w:t xml:space="preserve"> – </w:t>
      </w:r>
      <w:r>
        <w:t xml:space="preserve">which is precisely how </w:t>
      </w:r>
      <w:r>
        <w:rPr>
          <w:i/>
        </w:rPr>
        <w:t xml:space="preserve">Justice Homogeneity </w:t>
      </w:r>
      <w:r>
        <w:t>is defined</w:t>
      </w:r>
      <w:r w:rsidR="000F58E2">
        <w:t xml:space="preserve"> – </w:t>
      </w:r>
      <w:r>
        <w:t xml:space="preserve">for </w:t>
      </w:r>
      <w:r>
        <w:rPr>
          <w:i/>
        </w:rPr>
        <w:t xml:space="preserve">Perfect Justice </w:t>
      </w:r>
      <w:r>
        <w:t>to obtain.</w:t>
      </w:r>
    </w:p>
    <w:p w14:paraId="3B046583" w14:textId="583B9854" w:rsidR="00E707BD" w:rsidRDefault="009E59A3" w:rsidP="002C54ED">
      <w:pPr>
        <w:spacing w:line="480" w:lineRule="auto"/>
        <w:ind w:firstLine="720"/>
        <w:jc w:val="both"/>
      </w:pPr>
      <w:r>
        <w:t xml:space="preserve">For Levy and </w:t>
      </w:r>
      <w:proofErr w:type="spellStart"/>
      <w:r>
        <w:t>Freiman</w:t>
      </w:r>
      <w:proofErr w:type="spellEnd"/>
      <w:r>
        <w:t xml:space="preserve">, </w:t>
      </w:r>
      <w:r w:rsidR="00625C95">
        <w:t>corroborating</w:t>
      </w:r>
      <w:r>
        <w:t xml:space="preserve"> the</w:t>
      </w:r>
      <w:r w:rsidR="00E707BD">
        <w:t xml:space="preserve"> </w:t>
      </w:r>
      <w:r w:rsidR="00E707BD">
        <w:rPr>
          <w:i/>
        </w:rPr>
        <w:t>entailment thesis</w:t>
      </w:r>
      <w:r w:rsidR="00E707BD">
        <w:t xml:space="preserve"> </w:t>
      </w:r>
      <w:r>
        <w:t>is</w:t>
      </w:r>
      <w:r w:rsidR="00E707BD">
        <w:t xml:space="preserve"> important because </w:t>
      </w:r>
      <w:r>
        <w:t>they see it as</w:t>
      </w:r>
      <w:r w:rsidR="002F3D18">
        <w:t xml:space="preserve"> also achieving the second step. The argument is that strict compliance with justice plus consensus on justice implies that there would be no disputes about justice because everyone agrees on</w:t>
      </w:r>
      <w:r w:rsidR="00602CCA">
        <w:t xml:space="preserve"> (consensus)</w:t>
      </w:r>
      <w:r w:rsidR="002F3D18">
        <w:t xml:space="preserve"> and does what</w:t>
      </w:r>
      <w:r w:rsidR="00602CCA">
        <w:t xml:space="preserve"> (compliance)</w:t>
      </w:r>
      <w:r w:rsidR="002F3D18">
        <w:t xml:space="preserve"> justice demands. If correct, this would </w:t>
      </w:r>
      <w:r w:rsidR="00602CCA">
        <w:t>mean that</w:t>
      </w:r>
      <w:r w:rsidR="00F3478E">
        <w:t xml:space="preserve"> the</w:t>
      </w:r>
      <w:r w:rsidR="00E707BD">
        <w:t xml:space="preserve"> consequent of premise 4 </w:t>
      </w:r>
      <w:r w:rsidR="00602CCA">
        <w:t xml:space="preserve">is true </w:t>
      </w:r>
      <w:r w:rsidR="0078035F">
        <w:t xml:space="preserve">because there </w:t>
      </w:r>
      <w:r w:rsidR="00E707BD">
        <w:t xml:space="preserve">would be no conflicts (since there would be no </w:t>
      </w:r>
      <w:r w:rsidR="0078035F">
        <w:t xml:space="preserve">justice-based </w:t>
      </w:r>
      <w:r w:rsidR="00E707BD">
        <w:t>disagreements) for the state to resolve. It would follow, then, that a state cannot be justified</w:t>
      </w:r>
      <w:r w:rsidR="00650EF6">
        <w:t xml:space="preserve"> because the existence-of-disputes condition would go unmet</w:t>
      </w:r>
      <w:r w:rsidR="00E707BD">
        <w:t xml:space="preserve">. An ideal theory of justice in which strict compliance is assumed to obtain </w:t>
      </w:r>
      <w:r w:rsidR="001841D1">
        <w:t>entails</w:t>
      </w:r>
      <w:r w:rsidR="00E707BD">
        <w:t xml:space="preserve"> anarch</w:t>
      </w:r>
      <w:r w:rsidR="001841D1">
        <w:t>y</w:t>
      </w:r>
      <w:r w:rsidR="00E707BD">
        <w:t xml:space="preserve">. </w:t>
      </w:r>
    </w:p>
    <w:p w14:paraId="077B8DEB" w14:textId="79437F14" w:rsidR="00793AF2" w:rsidRDefault="0078035F" w:rsidP="002C54ED">
      <w:pPr>
        <w:spacing w:line="480" w:lineRule="auto"/>
        <w:ind w:firstLine="720"/>
        <w:jc w:val="both"/>
      </w:pPr>
      <w:r>
        <w:t xml:space="preserve">However, this is too quick. </w:t>
      </w:r>
      <w:r w:rsidR="00E74BCF">
        <w:t xml:space="preserve">The </w:t>
      </w:r>
      <w:r w:rsidR="00E74BCF" w:rsidRPr="001841D1">
        <w:rPr>
          <w:i/>
        </w:rPr>
        <w:t>entailment thesis</w:t>
      </w:r>
      <w:r w:rsidR="00E74BCF">
        <w:rPr>
          <w:i/>
        </w:rPr>
        <w:t xml:space="preserve"> </w:t>
      </w:r>
      <w:r w:rsidR="00F2191B">
        <w:t xml:space="preserve">does not show that the </w:t>
      </w:r>
      <w:r w:rsidR="009F1EDE">
        <w:t>existence-of</w:t>
      </w:r>
      <w:r w:rsidR="00F2191B">
        <w:t>-di</w:t>
      </w:r>
      <w:r w:rsidR="009F1EDE">
        <w:t>s</w:t>
      </w:r>
      <w:r w:rsidR="00F2191B">
        <w:t>p</w:t>
      </w:r>
      <w:r w:rsidR="009F1EDE">
        <w:t>utes</w:t>
      </w:r>
      <w:r w:rsidR="00E74BCF">
        <w:t xml:space="preserve"> condition has not been satisfied. </w:t>
      </w:r>
      <w:r w:rsidR="00147FCC">
        <w:t xml:space="preserve">I do not </w:t>
      </w:r>
      <w:r w:rsidR="008306DD">
        <w:t xml:space="preserve">directly </w:t>
      </w:r>
      <w:r w:rsidR="00147FCC">
        <w:t xml:space="preserve">dispute the truth of the </w:t>
      </w:r>
      <w:r w:rsidR="00147FCC">
        <w:rPr>
          <w:i/>
        </w:rPr>
        <w:t>entailment thesis</w:t>
      </w:r>
      <w:r w:rsidR="00147FCC">
        <w:t>,</w:t>
      </w:r>
      <w:r w:rsidR="00E707BD">
        <w:t xml:space="preserve"> but I do question its ability to vindicate the truth of the consequent of premise 4</w:t>
      </w:r>
      <w:r w:rsidR="00602CCA">
        <w:t xml:space="preserve">. </w:t>
      </w:r>
      <w:r w:rsidR="001C2144">
        <w:t>W</w:t>
      </w:r>
      <w:r w:rsidR="00602CCA">
        <w:t xml:space="preserve">hile I grant that the </w:t>
      </w:r>
      <w:r w:rsidR="00602CCA" w:rsidRPr="001841D1">
        <w:rPr>
          <w:i/>
        </w:rPr>
        <w:t>entailment thesis</w:t>
      </w:r>
      <w:r w:rsidR="00602CCA">
        <w:t xml:space="preserve"> is true, it only gets us step one</w:t>
      </w:r>
      <w:r w:rsidR="001C2144">
        <w:t xml:space="preserve">, </w:t>
      </w:r>
      <w:r w:rsidR="00602CCA">
        <w:t>not step two.</w:t>
      </w:r>
      <w:r w:rsidR="002F3D18">
        <w:t xml:space="preserve"> </w:t>
      </w:r>
      <w:r w:rsidR="00602CCA">
        <w:t xml:space="preserve">The conjunction of </w:t>
      </w:r>
      <w:r w:rsidR="00602CCA">
        <w:rPr>
          <w:i/>
        </w:rPr>
        <w:t xml:space="preserve">Perfect Justice </w:t>
      </w:r>
      <w:r w:rsidR="00602CCA">
        <w:t xml:space="preserve">and </w:t>
      </w:r>
      <w:r w:rsidR="00602CCA">
        <w:rPr>
          <w:i/>
        </w:rPr>
        <w:t xml:space="preserve">Justice Homogeneity </w:t>
      </w:r>
      <w:r w:rsidR="00602CCA">
        <w:t xml:space="preserve">does not entail the absence of political disputes. </w:t>
      </w:r>
      <w:r w:rsidR="00E707BD">
        <w:t>To express my skepticism, I consider two ways of specifying the operative notion of “justice.” On either specification, there remain conflicts that a government could play a role in resolving.</w:t>
      </w:r>
    </w:p>
    <w:p w14:paraId="1AC4AF2A" w14:textId="6D289042" w:rsidR="00336FBA" w:rsidRDefault="006406B4" w:rsidP="002C54ED">
      <w:pPr>
        <w:spacing w:line="480" w:lineRule="auto"/>
        <w:jc w:val="both"/>
      </w:pPr>
      <w:r>
        <w:lastRenderedPageBreak/>
        <w:tab/>
      </w:r>
      <w:r w:rsidR="0070391E">
        <w:t xml:space="preserve">The first way specifies </w:t>
      </w:r>
      <w:r w:rsidR="0078035F">
        <w:t>“justice”</w:t>
      </w:r>
      <w:r w:rsidR="0070391E">
        <w:t xml:space="preserve"> in general terms. Call this </w:t>
      </w:r>
      <w:r w:rsidR="0070391E">
        <w:rPr>
          <w:b/>
        </w:rPr>
        <w:t>General Specification</w:t>
      </w:r>
      <w:r w:rsidR="0070391E">
        <w:t xml:space="preserve">. In </w:t>
      </w:r>
      <w:r w:rsidR="0070391E">
        <w:rPr>
          <w:i/>
        </w:rPr>
        <w:t>Perfect Justice</w:t>
      </w:r>
      <w:r w:rsidR="0070391E">
        <w:t>, “justice” refers to the princ</w:t>
      </w:r>
      <w:r w:rsidR="00B22064">
        <w:t xml:space="preserve">iples of justice. Everyone strictly complies with </w:t>
      </w:r>
      <w:r w:rsidR="0070391E">
        <w:t xml:space="preserve">what the principles of justice demand. What is not specified is the </w:t>
      </w:r>
      <w:r w:rsidR="00072771">
        <w:t>precise</w:t>
      </w:r>
      <w:r w:rsidR="0070391E">
        <w:t xml:space="preserve"> practical realization – the</w:t>
      </w:r>
      <w:r>
        <w:t xml:space="preserve"> institutions,</w:t>
      </w:r>
      <w:r w:rsidR="0070391E">
        <w:t xml:space="preserve"> laws, norms, conventions, etc. – of those principles.</w:t>
      </w:r>
      <w:r w:rsidR="001C2144">
        <w:rPr>
          <w:rStyle w:val="FootnoteReference"/>
        </w:rPr>
        <w:footnoteReference w:id="12"/>
      </w:r>
      <w:r w:rsidR="001C2144">
        <w:t xml:space="preserve"> </w:t>
      </w:r>
      <w:r w:rsidR="0070391E">
        <w:t xml:space="preserve">For example, it is specified that the set of principles of justice, </w:t>
      </w:r>
      <w:r w:rsidR="0070391E">
        <w:rPr>
          <w:i/>
        </w:rPr>
        <w:t>E</w:t>
      </w:r>
      <w:r w:rsidR="0070391E">
        <w:t>, is binding, but left unspecified what is the best realiz</w:t>
      </w:r>
      <w:r w:rsidR="00FC5815">
        <w:t>ation of</w:t>
      </w:r>
      <w:r w:rsidR="0070391E">
        <w:t xml:space="preserve"> </w:t>
      </w:r>
      <w:r w:rsidR="0070391E">
        <w:rPr>
          <w:i/>
        </w:rPr>
        <w:t>E</w:t>
      </w:r>
      <w:r w:rsidR="0070391E">
        <w:t xml:space="preserve">. In </w:t>
      </w:r>
      <w:r w:rsidR="0070391E">
        <w:rPr>
          <w:i/>
        </w:rPr>
        <w:t>Justice Homogeneity</w:t>
      </w:r>
      <w:r w:rsidR="0070391E">
        <w:t xml:space="preserve">, everyone endorses the same understanding of what the principles of justice demand. </w:t>
      </w:r>
      <w:r w:rsidR="00BD6919">
        <w:t>So, w</w:t>
      </w:r>
      <w:r w:rsidR="0070391E">
        <w:t xml:space="preserve">hile it may be specified that everyone agrees on </w:t>
      </w:r>
      <w:r w:rsidR="0070391E">
        <w:rPr>
          <w:i/>
        </w:rPr>
        <w:t>E</w:t>
      </w:r>
      <w:r w:rsidR="0070391E">
        <w:t xml:space="preserve">, </w:t>
      </w:r>
      <w:r w:rsidR="00BD6351">
        <w:t>it</w:t>
      </w:r>
      <w:r w:rsidR="0070391E">
        <w:t xml:space="preserve"> </w:t>
      </w:r>
      <w:r w:rsidR="00BD6351">
        <w:t>is not</w:t>
      </w:r>
      <w:r w:rsidR="0070391E">
        <w:t xml:space="preserve"> specified </w:t>
      </w:r>
      <w:r w:rsidR="00BD6351">
        <w:t>that everyone agrees on</w:t>
      </w:r>
      <w:r w:rsidR="0070391E">
        <w:t xml:space="preserve"> the best </w:t>
      </w:r>
      <w:r w:rsidR="00BD58B7">
        <w:t>realization of</w:t>
      </w:r>
      <w:r w:rsidR="0070391E">
        <w:t xml:space="preserve"> </w:t>
      </w:r>
      <w:r w:rsidR="0070391E">
        <w:rPr>
          <w:i/>
        </w:rPr>
        <w:t>E</w:t>
      </w:r>
      <w:r w:rsidR="0070391E">
        <w:t xml:space="preserve">. The lack of </w:t>
      </w:r>
      <w:r w:rsidR="007C68F7">
        <w:t>precision</w:t>
      </w:r>
      <w:r w:rsidR="0070391E">
        <w:t xml:space="preserve"> </w:t>
      </w:r>
      <w:r w:rsidR="009F1EDE">
        <w:t>along</w:t>
      </w:r>
      <w:r w:rsidR="0070391E">
        <w:t xml:space="preserve"> both </w:t>
      </w:r>
      <w:r w:rsidR="009F1EDE">
        <w:t>dimensions</w:t>
      </w:r>
      <w:r w:rsidR="0070391E">
        <w:t xml:space="preserve"> is damning</w:t>
      </w:r>
      <w:r w:rsidR="00956230">
        <w:t xml:space="preserve"> </w:t>
      </w:r>
      <w:r w:rsidR="0070391E" w:rsidRPr="00157725">
        <w:t>because</w:t>
      </w:r>
      <w:r w:rsidR="0070391E">
        <w:t xml:space="preserve"> there is room for disagreement about the</w:t>
      </w:r>
      <w:r w:rsidR="00FC5815">
        <w:t xml:space="preserve"> optimal</w:t>
      </w:r>
      <w:r w:rsidR="0070391E">
        <w:t xml:space="preserve"> realization of </w:t>
      </w:r>
      <w:r w:rsidR="0070391E">
        <w:rPr>
          <w:i/>
        </w:rPr>
        <w:t>E</w:t>
      </w:r>
      <w:r w:rsidR="0070391E">
        <w:t xml:space="preserve">. </w:t>
      </w:r>
    </w:p>
    <w:p w14:paraId="0680AE49" w14:textId="2A570EA8" w:rsidR="0070391E" w:rsidRPr="007B2FB6" w:rsidRDefault="0070391E" w:rsidP="002C54ED">
      <w:pPr>
        <w:spacing w:line="480" w:lineRule="auto"/>
        <w:ind w:firstLine="720"/>
        <w:jc w:val="both"/>
      </w:pPr>
      <w:r>
        <w:t xml:space="preserve">Suppose Arnold and Brady agree that </w:t>
      </w:r>
      <w:r>
        <w:rPr>
          <w:i/>
        </w:rPr>
        <w:t xml:space="preserve">E </w:t>
      </w:r>
      <w:r>
        <w:t xml:space="preserve">is the correct set of principles of justice. However, Arnold </w:t>
      </w:r>
      <w:r w:rsidR="00736707">
        <w:t xml:space="preserve">reads </w:t>
      </w:r>
      <w:r w:rsidR="00736707">
        <w:rPr>
          <w:i/>
        </w:rPr>
        <w:t>E</w:t>
      </w:r>
      <w:r>
        <w:t xml:space="preserve"> </w:t>
      </w:r>
      <w:r w:rsidR="00736707">
        <w:t xml:space="preserve">through </w:t>
      </w:r>
      <w:r>
        <w:t xml:space="preserve">a </w:t>
      </w:r>
      <w:r w:rsidR="0073535F">
        <w:t>democratic</w:t>
      </w:r>
      <w:r w:rsidR="00736707">
        <w:t xml:space="preserve"> lens and Brady interprets </w:t>
      </w:r>
      <w:r w:rsidR="00736707">
        <w:rPr>
          <w:i/>
        </w:rPr>
        <w:t xml:space="preserve">E </w:t>
      </w:r>
      <w:r w:rsidR="00736707">
        <w:t>through</w:t>
      </w:r>
      <w:r>
        <w:t xml:space="preserve"> a </w:t>
      </w:r>
      <w:r w:rsidR="00850E7A">
        <w:t>socialistic</w:t>
      </w:r>
      <w:r w:rsidR="009F1EDE">
        <w:t xml:space="preserve"> lens</w:t>
      </w:r>
      <w:r>
        <w:t>.</w:t>
      </w:r>
      <w:r w:rsidR="000D4014">
        <w:rPr>
          <w:rStyle w:val="FootnoteReference"/>
        </w:rPr>
        <w:footnoteReference w:id="13"/>
      </w:r>
      <w:r>
        <w:t xml:space="preserve"> For </w:t>
      </w:r>
      <w:r w:rsidRPr="00785759">
        <w:t>Arnold</w:t>
      </w:r>
      <w:r>
        <w:t xml:space="preserve">, acting on </w:t>
      </w:r>
      <w:r>
        <w:rPr>
          <w:i/>
        </w:rPr>
        <w:t xml:space="preserve">E </w:t>
      </w:r>
      <w:r>
        <w:t>r</w:t>
      </w:r>
      <w:r w:rsidR="00863035">
        <w:t>equires</w:t>
      </w:r>
      <w:r>
        <w:t xml:space="preserve"> acting </w:t>
      </w:r>
      <w:r w:rsidR="00863035">
        <w:t xml:space="preserve">to bring about </w:t>
      </w:r>
      <w:r w:rsidR="00850E7A">
        <w:t>the</w:t>
      </w:r>
      <w:r w:rsidR="00736707">
        <w:t xml:space="preserve"> basic structure</w:t>
      </w:r>
      <w:r w:rsidR="00850E7A">
        <w:t xml:space="preserve"> found in a property-owning democracy</w:t>
      </w:r>
      <w:r>
        <w:t xml:space="preserve">, </w:t>
      </w:r>
      <w:r>
        <w:rPr>
          <w:i/>
        </w:rPr>
        <w:t>a</w:t>
      </w:r>
      <w:r>
        <w:t xml:space="preserve">. For Brady, acting on </w:t>
      </w:r>
      <w:r>
        <w:rPr>
          <w:i/>
        </w:rPr>
        <w:t xml:space="preserve">E </w:t>
      </w:r>
      <w:r w:rsidR="00863035">
        <w:t>requires</w:t>
      </w:r>
      <w:r>
        <w:t xml:space="preserve"> acting in promotion of </w:t>
      </w:r>
      <w:r w:rsidR="00850E7A">
        <w:t xml:space="preserve">the </w:t>
      </w:r>
      <w:r w:rsidR="00736707">
        <w:t>basic structure</w:t>
      </w:r>
      <w:r w:rsidR="00DB5C57">
        <w:t xml:space="preserve"> exhibited in</w:t>
      </w:r>
      <w:r w:rsidR="00850E7A">
        <w:t xml:space="preserve"> liberal market socialism</w:t>
      </w:r>
      <w:r>
        <w:t xml:space="preserve">, </w:t>
      </w:r>
      <w:r>
        <w:rPr>
          <w:i/>
        </w:rPr>
        <w:t>b</w:t>
      </w:r>
      <w:r>
        <w:t xml:space="preserve">. </w:t>
      </w:r>
      <w:r w:rsidR="00863035">
        <w:t>T</w:t>
      </w:r>
      <w:r>
        <w:t xml:space="preserve">he actions Arnold takes towards </w:t>
      </w:r>
      <w:r>
        <w:rPr>
          <w:i/>
        </w:rPr>
        <w:t xml:space="preserve">a </w:t>
      </w:r>
      <w:r>
        <w:t xml:space="preserve">and the actions Brady takes towards </w:t>
      </w:r>
      <w:r>
        <w:rPr>
          <w:i/>
        </w:rPr>
        <w:t xml:space="preserve">b </w:t>
      </w:r>
      <w:r>
        <w:t xml:space="preserve">are in </w:t>
      </w:r>
      <w:r w:rsidR="00DB5C57">
        <w:t>accordance</w:t>
      </w:r>
      <w:r>
        <w:t xml:space="preserve"> with </w:t>
      </w:r>
      <w:r>
        <w:rPr>
          <w:i/>
        </w:rPr>
        <w:t>E</w:t>
      </w:r>
      <w:r w:rsidR="007621AF">
        <w:t>.</w:t>
      </w:r>
      <w:r w:rsidR="00DB5C57">
        <w:t xml:space="preserve"> </w:t>
      </w:r>
      <w:r w:rsidR="007621AF" w:rsidRPr="00DB5C57">
        <w:t>Yet</w:t>
      </w:r>
      <w:r w:rsidR="007621AF">
        <w:t>, t</w:t>
      </w:r>
      <w:r>
        <w:t xml:space="preserve">he result is that </w:t>
      </w:r>
      <w:r w:rsidR="007621AF">
        <w:t>Arnold and Brady pursue</w:t>
      </w:r>
      <w:r w:rsidR="00947B22">
        <w:t xml:space="preserve"> dif</w:t>
      </w:r>
      <w:r w:rsidR="007621AF">
        <w:t xml:space="preserve">ferent strategies for institutionally realizing </w:t>
      </w:r>
      <w:r w:rsidR="007621AF">
        <w:rPr>
          <w:i/>
        </w:rPr>
        <w:t>E</w:t>
      </w:r>
      <w:r>
        <w:t xml:space="preserve">. </w:t>
      </w:r>
      <w:r w:rsidR="007621AF">
        <w:t xml:space="preserve">Thus, </w:t>
      </w:r>
      <w:r>
        <w:t>there exist conflicts that a state could have a role to play in resolving; na</w:t>
      </w:r>
      <w:r w:rsidR="007621AF">
        <w:t>mely, those involving the implementation of the shared principles</w:t>
      </w:r>
      <w:r>
        <w:t xml:space="preserve">. This </w:t>
      </w:r>
      <w:r w:rsidR="00B8716D">
        <w:t>serves as an instance in which</w:t>
      </w:r>
      <w:r>
        <w:t xml:space="preserve"> the </w:t>
      </w:r>
      <w:r w:rsidRPr="005C1D55">
        <w:rPr>
          <w:i/>
        </w:rPr>
        <w:t xml:space="preserve">entailment </w:t>
      </w:r>
      <w:r w:rsidR="007621AF">
        <w:rPr>
          <w:i/>
        </w:rPr>
        <w:t>thesis</w:t>
      </w:r>
      <w:r>
        <w:t xml:space="preserve"> </w:t>
      </w:r>
      <w:r w:rsidR="00B8716D">
        <w:t xml:space="preserve">fails to corroborate the consequent of premise 4 as </w:t>
      </w:r>
      <w:r w:rsidR="003F7561">
        <w:t>Arnold and Bra</w:t>
      </w:r>
      <w:r w:rsidR="00736707">
        <w:t xml:space="preserve">dy </w:t>
      </w:r>
      <w:r>
        <w:t xml:space="preserve">could </w:t>
      </w:r>
      <w:r w:rsidR="00736707">
        <w:t xml:space="preserve">both </w:t>
      </w:r>
      <w:r w:rsidR="000E280D">
        <w:t xml:space="preserve">be motivated </w:t>
      </w:r>
      <w:r w:rsidR="00DB5C57">
        <w:t>to strictly comply with</w:t>
      </w:r>
      <w:r>
        <w:t xml:space="preserve"> what the principles of justice </w:t>
      </w:r>
      <w:r>
        <w:lastRenderedPageBreak/>
        <w:t xml:space="preserve">demand, but disagree about what </w:t>
      </w:r>
      <w:r w:rsidR="000E280D">
        <w:t>this requires</w:t>
      </w:r>
      <w:r>
        <w:t xml:space="preserve">. </w:t>
      </w:r>
      <w:r w:rsidR="00826E9E">
        <w:t>The problem is one of under</w:t>
      </w:r>
      <w:r w:rsidR="000E280D">
        <w:t>-</w:t>
      </w:r>
      <w:r w:rsidR="00826E9E">
        <w:t xml:space="preserve">determination. </w:t>
      </w:r>
      <w:r w:rsidR="00736707" w:rsidRPr="004D0044">
        <w:t>General Specification</w:t>
      </w:r>
      <w:r w:rsidR="00736707">
        <w:rPr>
          <w:b/>
        </w:rPr>
        <w:t xml:space="preserve"> </w:t>
      </w:r>
      <w:r w:rsidR="00736707">
        <w:t xml:space="preserve">allows for disagreements to emerge because </w:t>
      </w:r>
      <w:r w:rsidR="000D46F5">
        <w:t xml:space="preserve">it is too </w:t>
      </w:r>
      <w:r w:rsidR="006F0F68">
        <w:t>indeterminate</w:t>
      </w:r>
      <w:r w:rsidR="000D46F5">
        <w:t xml:space="preserve"> to rule out different </w:t>
      </w:r>
      <w:r w:rsidR="00DB1A95">
        <w:t>interpretations</w:t>
      </w:r>
      <w:r w:rsidR="000D46F5">
        <w:t xml:space="preserve"> of </w:t>
      </w:r>
      <w:r w:rsidR="00DB1A95">
        <w:t>the correct</w:t>
      </w:r>
      <w:r w:rsidR="00370A30">
        <w:t xml:space="preserve"> </w:t>
      </w:r>
      <w:r w:rsidR="00D21D25">
        <w:t>implement</w:t>
      </w:r>
      <w:r w:rsidR="00DB1A95">
        <w:t>ation of</w:t>
      </w:r>
      <w:r w:rsidR="000D46F5">
        <w:t xml:space="preserve"> </w:t>
      </w:r>
      <w:r w:rsidR="00F3478E">
        <w:t>the normative standard</w:t>
      </w:r>
      <w:r w:rsidR="00736707">
        <w:t>.</w:t>
      </w:r>
      <w:r w:rsidR="0003108A">
        <w:t xml:space="preserve"> </w:t>
      </w:r>
      <w:r w:rsidR="006F0F68">
        <w:t>Thus</w:t>
      </w:r>
      <w:r w:rsidR="007621AF">
        <w:t>, premise 4</w:t>
      </w:r>
      <w:r w:rsidR="006F0F68">
        <w:t xml:space="preserve"> is</w:t>
      </w:r>
      <w:r>
        <w:t xml:space="preserve"> false because the consequent turns out to be false.</w:t>
      </w:r>
      <w:r w:rsidRPr="00897715">
        <w:rPr>
          <w:rStyle w:val="FootnoteReference"/>
        </w:rPr>
        <w:footnoteReference w:id="14"/>
      </w:r>
      <w:r>
        <w:t xml:space="preserve"> </w:t>
      </w:r>
      <w:r w:rsidR="00751CA8">
        <w:t>T</w:t>
      </w:r>
      <w:r>
        <w:t xml:space="preserve">he </w:t>
      </w:r>
      <w:r w:rsidR="00B8716D">
        <w:t>use of the</w:t>
      </w:r>
      <w:r>
        <w:t xml:space="preserve"> </w:t>
      </w:r>
      <w:r w:rsidR="007621AF">
        <w:rPr>
          <w:i/>
        </w:rPr>
        <w:t>entailment thesis</w:t>
      </w:r>
      <w:r>
        <w:t xml:space="preserve"> </w:t>
      </w:r>
      <w:r w:rsidR="00B22064">
        <w:t>to show</w:t>
      </w:r>
      <w:r w:rsidR="005E09A2">
        <w:t xml:space="preserve"> that</w:t>
      </w:r>
      <w:r w:rsidR="00AD6664">
        <w:t xml:space="preserve"> the</w:t>
      </w:r>
      <w:r w:rsidR="005E09A2">
        <w:t xml:space="preserve"> existence-of-disputes condition is unsatisfied</w:t>
      </w:r>
      <w:r w:rsidR="00B8716D">
        <w:t xml:space="preserve"> </w:t>
      </w:r>
      <w:r w:rsidR="003B3391">
        <w:t>fails.</w:t>
      </w:r>
      <w:r w:rsidR="00D24EC8">
        <w:t xml:space="preserve"> The second step has not been taken. </w:t>
      </w:r>
    </w:p>
    <w:p w14:paraId="0FAF1572" w14:textId="36198BF4" w:rsidR="0098182D" w:rsidRPr="00561C8E" w:rsidRDefault="0070391E" w:rsidP="002C54ED">
      <w:pPr>
        <w:spacing w:line="480" w:lineRule="auto"/>
        <w:jc w:val="both"/>
      </w:pPr>
      <w:r>
        <w:tab/>
      </w:r>
      <w:r w:rsidR="003B3391">
        <w:t>T</w:t>
      </w:r>
      <w:r>
        <w:t xml:space="preserve">he second </w:t>
      </w:r>
      <w:r w:rsidR="000076CA">
        <w:t>way</w:t>
      </w:r>
      <w:r>
        <w:t xml:space="preserve"> offers a more plausible account of how </w:t>
      </w:r>
      <w:r w:rsidR="00B8716D">
        <w:t xml:space="preserve">the </w:t>
      </w:r>
      <w:r w:rsidR="00B8716D" w:rsidRPr="00B8716D">
        <w:rPr>
          <w:i/>
        </w:rPr>
        <w:t>entailment thesis</w:t>
      </w:r>
      <w:r w:rsidR="0098182D">
        <w:t xml:space="preserve"> could be used to demonstrate the truth of the consequent of premise 4</w:t>
      </w:r>
      <w:r>
        <w:t xml:space="preserve">. Call this </w:t>
      </w:r>
      <w:r>
        <w:rPr>
          <w:b/>
        </w:rPr>
        <w:t xml:space="preserve">Precise Specification </w:t>
      </w:r>
      <w:r>
        <w:t xml:space="preserve">because it specifies “justice” in </w:t>
      </w:r>
      <w:r w:rsidR="007621AF">
        <w:t>maximally</w:t>
      </w:r>
      <w:r>
        <w:t xml:space="preserve"> precise terms. If what justice demands is specified in </w:t>
      </w:r>
      <w:r w:rsidR="007621AF">
        <w:t>maximally</w:t>
      </w:r>
      <w:r>
        <w:t xml:space="preserve"> precise terms – say, by starting from the </w:t>
      </w:r>
      <w:r w:rsidR="007621AF">
        <w:t>most</w:t>
      </w:r>
      <w:r>
        <w:t xml:space="preserve"> general principles of justice, moving to </w:t>
      </w:r>
      <w:r w:rsidR="006406B4">
        <w:t xml:space="preserve">the </w:t>
      </w:r>
      <w:r>
        <w:t>particular</w:t>
      </w:r>
      <w:r w:rsidR="006406B4">
        <w:t xml:space="preserve"> institutional instantiations of the principles and the corresponding</w:t>
      </w:r>
      <w:r>
        <w:t xml:space="preserve"> laws, and working </w:t>
      </w:r>
      <w:r w:rsidR="007621AF">
        <w:t xml:space="preserve">down to conventions and norms </w:t>
      </w:r>
      <w:r>
        <w:t xml:space="preserve">– </w:t>
      </w:r>
      <w:r w:rsidRPr="00A80AB7">
        <w:t>then</w:t>
      </w:r>
      <w:r>
        <w:t xml:space="preserve"> </w:t>
      </w:r>
      <w:r w:rsidR="0098182D">
        <w:t xml:space="preserve">the fact that </w:t>
      </w:r>
      <w:r>
        <w:rPr>
          <w:i/>
        </w:rPr>
        <w:t xml:space="preserve">Perfect Justice </w:t>
      </w:r>
      <w:r>
        <w:t>entail</w:t>
      </w:r>
      <w:r w:rsidR="0098182D">
        <w:t>s</w:t>
      </w:r>
      <w:r>
        <w:t xml:space="preserve"> </w:t>
      </w:r>
      <w:r>
        <w:rPr>
          <w:i/>
        </w:rPr>
        <w:t xml:space="preserve">Justice Homogeneity </w:t>
      </w:r>
      <w:r w:rsidR="00D21D25">
        <w:t>might</w:t>
      </w:r>
      <w:r w:rsidR="0098182D">
        <w:t xml:space="preserve"> seem to substantiate the consequent of premise 4 </w:t>
      </w:r>
      <w:r w:rsidR="00F3478E">
        <w:t>insofar as</w:t>
      </w:r>
      <w:r>
        <w:t xml:space="preserve"> there are no disagreements along </w:t>
      </w:r>
      <w:r>
        <w:rPr>
          <w:i/>
        </w:rPr>
        <w:t xml:space="preserve">any </w:t>
      </w:r>
      <w:r>
        <w:t xml:space="preserve">of these </w:t>
      </w:r>
      <w:r w:rsidR="006B42A9">
        <w:t>metrics</w:t>
      </w:r>
      <w:r>
        <w:t xml:space="preserve">. If </w:t>
      </w:r>
      <w:r>
        <w:rPr>
          <w:i/>
        </w:rPr>
        <w:t xml:space="preserve">Perfect Justice </w:t>
      </w:r>
      <w:r>
        <w:t>requires one to specify what amounts to every justice-relevant feature of the social world</w:t>
      </w:r>
      <w:r w:rsidR="0098182D">
        <w:t xml:space="preserve">, then what the </w:t>
      </w:r>
      <w:r w:rsidR="0098182D">
        <w:rPr>
          <w:i/>
        </w:rPr>
        <w:t xml:space="preserve">entailment </w:t>
      </w:r>
      <w:r w:rsidR="0098182D" w:rsidRPr="003B3391">
        <w:rPr>
          <w:i/>
        </w:rPr>
        <w:t>thesis</w:t>
      </w:r>
      <w:r w:rsidR="0098182D">
        <w:t>, in effect, does is stipulate away</w:t>
      </w:r>
      <w:r>
        <w:t xml:space="preserve"> disagreement along any of those same justice-relevant features of the social world. </w:t>
      </w:r>
    </w:p>
    <w:p w14:paraId="3CCE74C5" w14:textId="24415069" w:rsidR="0070391E" w:rsidRDefault="00BE22D4" w:rsidP="004360F7">
      <w:pPr>
        <w:spacing w:line="480" w:lineRule="auto"/>
        <w:ind w:firstLine="720"/>
        <w:jc w:val="both"/>
      </w:pPr>
      <w:r>
        <w:t>Clearly</w:t>
      </w:r>
      <w:r w:rsidR="0070391E">
        <w:t xml:space="preserve"> this </w:t>
      </w:r>
      <w:r>
        <w:t>is</w:t>
      </w:r>
      <w:r w:rsidR="0070391E">
        <w:t xml:space="preserve"> an extremely ambitious </w:t>
      </w:r>
      <w:r w:rsidR="00786309">
        <w:t>account</w:t>
      </w:r>
      <w:r w:rsidR="0070391E">
        <w:t xml:space="preserve"> of “justice.” It requires (1) that all justice-relevant features, </w:t>
      </w:r>
      <w:r w:rsidR="0070391E">
        <w:rPr>
          <w:i/>
        </w:rPr>
        <w:t>f</w:t>
      </w:r>
      <w:r w:rsidR="0070391E" w:rsidRPr="00561C8E">
        <w:rPr>
          <w:i/>
          <w:vertAlign w:val="subscript"/>
        </w:rPr>
        <w:t>1</w:t>
      </w:r>
      <w:r w:rsidR="0070391E">
        <w:t xml:space="preserve">, </w:t>
      </w:r>
      <w:r w:rsidR="0070391E">
        <w:rPr>
          <w:i/>
        </w:rPr>
        <w:t>f</w:t>
      </w:r>
      <w:r w:rsidR="0070391E" w:rsidRPr="00D54B4C">
        <w:rPr>
          <w:i/>
          <w:vertAlign w:val="subscript"/>
        </w:rPr>
        <w:t>2</w:t>
      </w:r>
      <w:r w:rsidR="0070391E">
        <w:t>…</w:t>
      </w:r>
      <w:proofErr w:type="spellStart"/>
      <w:r w:rsidR="0070391E">
        <w:rPr>
          <w:i/>
        </w:rPr>
        <w:t>f</w:t>
      </w:r>
      <w:r w:rsidR="0070391E" w:rsidRPr="00D54B4C">
        <w:rPr>
          <w:i/>
          <w:vertAlign w:val="subscript"/>
        </w:rPr>
        <w:t>n</w:t>
      </w:r>
      <w:proofErr w:type="spellEnd"/>
      <w:r w:rsidR="0070391E">
        <w:t xml:space="preserve">, be specified </w:t>
      </w:r>
      <w:r w:rsidR="0070391E">
        <w:rPr>
          <w:i/>
        </w:rPr>
        <w:t xml:space="preserve">and </w:t>
      </w:r>
      <w:r w:rsidR="0070391E">
        <w:t xml:space="preserve">(2) that no </w:t>
      </w:r>
      <w:r w:rsidR="0070391E">
        <w:rPr>
          <w:i/>
        </w:rPr>
        <w:t xml:space="preserve">f </w:t>
      </w:r>
      <w:r w:rsidR="0070391E">
        <w:t>be the subject of disagreeme</w:t>
      </w:r>
      <w:r w:rsidR="00DC239B">
        <w:t xml:space="preserve">nt. </w:t>
      </w:r>
      <w:r w:rsidR="0070391E">
        <w:t xml:space="preserve">This </w:t>
      </w:r>
      <w:r w:rsidR="0070391E">
        <w:lastRenderedPageBreak/>
        <w:t>extends beyond the</w:t>
      </w:r>
      <w:r w:rsidR="00F3478E">
        <w:t xml:space="preserve"> </w:t>
      </w:r>
      <w:r w:rsidR="004360F7">
        <w:t xml:space="preserve">ordinary </w:t>
      </w:r>
      <w:r w:rsidR="00F3478E">
        <w:t xml:space="preserve">usage </w:t>
      </w:r>
      <w:r w:rsidR="0070391E">
        <w:t xml:space="preserve">and </w:t>
      </w:r>
      <w:r w:rsidR="004360F7">
        <w:t>clearly</w:t>
      </w:r>
      <w:r w:rsidR="0070391E">
        <w:t xml:space="preserve"> beyond what Rawls meant. The stipulating away of the vast number of potential sources of disag</w:t>
      </w:r>
      <w:r w:rsidR="003F5EE0">
        <w:t>reement is a seismic assumption and</w:t>
      </w:r>
      <w:r w:rsidR="00696AB0">
        <w:t xml:space="preserve"> not the assumption of strict compliance made in </w:t>
      </w:r>
      <w:r w:rsidR="00696AB0">
        <w:rPr>
          <w:i/>
        </w:rPr>
        <w:t>A Theory of Justice</w:t>
      </w:r>
      <w:r w:rsidR="00696AB0">
        <w:t>.</w:t>
      </w:r>
      <w:r w:rsidR="0070391E">
        <w:t xml:space="preserve"> </w:t>
      </w:r>
      <w:r w:rsidR="00DB292F">
        <w:t>Grant</w:t>
      </w:r>
      <w:r w:rsidR="00DC239B">
        <w:t xml:space="preserve"> </w:t>
      </w:r>
      <w:r w:rsidR="00F523CE">
        <w:t xml:space="preserve">that </w:t>
      </w:r>
      <w:r w:rsidR="00DC239B">
        <w:t>this is no longer a critique of Rawls</w:t>
      </w:r>
      <w:r w:rsidR="00DB292F">
        <w:t>,</w:t>
      </w:r>
      <w:r w:rsidR="00FE39F3">
        <w:t xml:space="preserve"> </w:t>
      </w:r>
      <w:r w:rsidR="0060782C">
        <w:t>t</w:t>
      </w:r>
      <w:r w:rsidR="00DC239B">
        <w:t>he</w:t>
      </w:r>
      <w:r w:rsidR="0060782C">
        <w:t xml:space="preserve"> </w:t>
      </w:r>
      <w:r w:rsidR="00DC239B">
        <w:t xml:space="preserve">question </w:t>
      </w:r>
      <w:r w:rsidR="00637FC2">
        <w:t>becomes</w:t>
      </w:r>
      <w:r w:rsidR="00DC239B">
        <w:t xml:space="preserve"> whether</w:t>
      </w:r>
      <w:r w:rsidR="00AE7856">
        <w:t xml:space="preserve"> it is the case that</w:t>
      </w:r>
      <w:r w:rsidR="00DC239B">
        <w:t xml:space="preserve"> </w:t>
      </w:r>
      <w:r w:rsidR="00E818CE">
        <w:t>there are</w:t>
      </w:r>
      <w:r w:rsidR="00DB292F">
        <w:t xml:space="preserve"> really</w:t>
      </w:r>
      <w:r w:rsidR="00E818CE">
        <w:t xml:space="preserve"> no</w:t>
      </w:r>
      <w:r w:rsidR="00EE5C76">
        <w:t xml:space="preserve"> political</w:t>
      </w:r>
      <w:r w:rsidR="00E818CE">
        <w:t xml:space="preserve"> conflicts </w:t>
      </w:r>
      <w:r w:rsidR="00BF5678">
        <w:t xml:space="preserve">for the state to resolve under </w:t>
      </w:r>
      <w:r w:rsidR="00E818CE" w:rsidRPr="005A60A7">
        <w:t>Precise Specification</w:t>
      </w:r>
      <w:r w:rsidR="00E818CE">
        <w:t>.</w:t>
      </w:r>
      <w:r w:rsidR="00726411">
        <w:t xml:space="preserve"> The relevant type of conflicts arise from </w:t>
      </w:r>
      <w:r w:rsidR="0070391E">
        <w:t>“two main categories: competing interests, and conflicting judgments among people who m</w:t>
      </w:r>
      <w:r w:rsidR="00660F4A">
        <w:t>ust find a way forward together</w:t>
      </w:r>
      <w:r w:rsidR="0070391E">
        <w:t>”</w:t>
      </w:r>
      <w:r w:rsidR="00B735AE">
        <w:t xml:space="preserve"> </w:t>
      </w:r>
      <w:r w:rsidR="00B735AE">
        <w:fldChar w:fldCharType="begin"/>
      </w:r>
      <w:r w:rsidR="00E57C43">
        <w:instrText xml:space="preserve"> ADDIN ZOTERO_ITEM CSL_CITATION {"citationID":"QYaf86bD","properties":{"formattedCitation":"(Estlund 2016, 306)","plainCitation":"(Estlund 2016, 306)","noteIndex":0},"citationItems":[{"id":205,"uris":["http://zotero.org/users/2021548/items/EKT6VK4V"],"uri":["http://zotero.org/users/2021548/items/EKT6VK4V"],"itemData":{"id":205,"type":"article-journal","title":"What is Circumstantial About Justice?","container-title":"Social Philosophy and Policy","page":"292-311","volume":"33","issue":"1-2","source":"Cambridge Core","abstract":"Abstract:\nDoes social justice lose all application in the (imaginary, of course) condition\nin which people are morally flawless? The answer, I will argue, is that it does\nnot — justice might still have application. This is one lesson of my\nbroader thesis in this paper, that there is a variety of conditions we would all\nregard as highly idealistic and unrealistic which are, nevertheless, not beyond\njustice. The idea of “circumstances of justice” developed\nespecially by Hume and Rawls may seem to point in a more realistic direction,\nbut we can see that this is not so once we distinguish between conditions of\nneed for norms of justice, conditions of their emergence, and conditions of\napplicability of the standard of justice. Justice, I argue, can have application\neven in conditions where no mechanism of justice is present or needed, such as\nthe case of internalized motives of justice.","ISSN":"0265-0525, 1471-6437","author":[{"family":"Estlund","given":"David"}],"issued":{"date-parts":[["2016"]]}},"locator":"306"}],"schema":"https://github.com/citation-style-language/schema/raw/master/csl-citation.json"} </w:instrText>
      </w:r>
      <w:r w:rsidR="00B735AE">
        <w:fldChar w:fldCharType="separate"/>
      </w:r>
      <w:r w:rsidR="00B735AE">
        <w:rPr>
          <w:noProof/>
        </w:rPr>
        <w:t>(Estlund 2016, 306)</w:t>
      </w:r>
      <w:r w:rsidR="00B735AE">
        <w:fldChar w:fldCharType="end"/>
      </w:r>
      <w:r w:rsidR="00B735AE">
        <w:t>.</w:t>
      </w:r>
      <w:r w:rsidR="0070391E">
        <w:t xml:space="preserve"> The former likely results from opposing “fundamental aims or desires,” while the latter likely results from some sort of “cog</w:t>
      </w:r>
      <w:r w:rsidR="00B735AE">
        <w:t>nitive limitation</w:t>
      </w:r>
      <w:r w:rsidR="0070391E">
        <w:t>”</w:t>
      </w:r>
      <w:r w:rsidR="00B735AE">
        <w:t xml:space="preserve"> </w:t>
      </w:r>
      <w:r w:rsidR="006F4DF6">
        <w:fldChar w:fldCharType="begin"/>
      </w:r>
      <w:r w:rsidR="00E57C43">
        <w:instrText xml:space="preserve"> ADDIN ZOTERO_ITEM CSL_CITATION {"citationID":"uBH7zdQh","properties":{"formattedCitation":"(Estlund 2016, 306)","plainCitation":"(Estlund 2016, 306)","dontUpdate":true,"noteIndex":0},"citationItems":[{"id":205,"uris":["http://zotero.org/users/2021548/items/EKT6VK4V"],"uri":["http://zotero.org/users/2021548/items/EKT6VK4V"],"itemData":{"id":205,"type":"article-journal","title":"What is Circumstantial About Justice?","container-title":"Social Philosophy and Policy","page":"292-311","volume":"33","issue":"1-2","source":"Cambridge Core","abstract":"Abstract:\nDoes social justice lose all application in the (imaginary, of course) condition\nin which people are morally flawless? The answer, I will argue, is that it does\nnot — justice might still have application. This is one lesson of my\nbroader thesis in this paper, that there is a variety of conditions we would all\nregard as highly idealistic and unrealistic which are, nevertheless, not beyond\njustice. The idea of “circumstances of justice” developed\nespecially by Hume and Rawls may seem to point in a more realistic direction,\nbut we can see that this is not so once we distinguish between conditions of\nneed for norms of justice, conditions of their emergence, and conditions of\napplicability of the standard of justice. Justice, I argue, can have application\neven in conditions where no mechanism of justice is present or needed, such as\nthe case of internalized motives of justice.","ISSN":"0265-0525, 1471-6437","author":[{"family":"Estlund","given":"David"}],"issued":{"date-parts":[["2016"]]}},"locator":"306"}],"schema":"https://github.com/citation-style-language/schema/raw/master/csl-citation.json"} </w:instrText>
      </w:r>
      <w:r w:rsidR="006F4DF6">
        <w:fldChar w:fldCharType="separate"/>
      </w:r>
      <w:r w:rsidR="00B735AE">
        <w:rPr>
          <w:noProof/>
        </w:rPr>
        <w:t>(</w:t>
      </w:r>
      <w:r w:rsidR="006F4DF6">
        <w:rPr>
          <w:noProof/>
        </w:rPr>
        <w:t>2016, 306)</w:t>
      </w:r>
      <w:r w:rsidR="006F4DF6">
        <w:fldChar w:fldCharType="end"/>
      </w:r>
      <w:r w:rsidR="00B735AE">
        <w:t>.</w:t>
      </w:r>
      <w:r w:rsidR="00610450">
        <w:t xml:space="preserve"> Put differently, individuals disagree</w:t>
      </w:r>
      <w:r w:rsidR="00D54B5B">
        <w:t xml:space="preserve"> about either fundamental or strategic matters for either normative</w:t>
      </w:r>
      <w:r w:rsidR="00610450">
        <w:t xml:space="preserve"> or fa</w:t>
      </w:r>
      <w:r w:rsidR="00D54B5B">
        <w:t>ctual reasons</w:t>
      </w:r>
      <w:r w:rsidR="00610450">
        <w:t xml:space="preserve">. </w:t>
      </w:r>
      <w:r w:rsidR="004E092B">
        <w:t>W</w:t>
      </w:r>
      <w:r w:rsidR="0070391E">
        <w:t xml:space="preserve">hat </w:t>
      </w:r>
      <w:r w:rsidR="0070391E" w:rsidRPr="00D54B5B">
        <w:t>Precise Specification</w:t>
      </w:r>
      <w:r w:rsidR="0070391E">
        <w:rPr>
          <w:b/>
        </w:rPr>
        <w:t xml:space="preserve"> </w:t>
      </w:r>
      <w:r w:rsidR="0070391E">
        <w:t>does is specify (assume) away all the possible sources of normative and factual disagreement</w:t>
      </w:r>
      <w:r w:rsidR="00787CC6">
        <w:t xml:space="preserve"> </w:t>
      </w:r>
      <w:r w:rsidR="00787CC6">
        <w:rPr>
          <w:i/>
        </w:rPr>
        <w:t>about justice</w:t>
      </w:r>
      <w:r w:rsidR="0070391E">
        <w:t>.</w:t>
      </w:r>
      <w:r w:rsidR="00D54B5B">
        <w:t xml:space="preserve"> </w:t>
      </w:r>
    </w:p>
    <w:p w14:paraId="3F584C4E" w14:textId="4AFE52ED" w:rsidR="008E4D23" w:rsidRDefault="004E092B" w:rsidP="002C54ED">
      <w:pPr>
        <w:spacing w:line="480" w:lineRule="auto"/>
        <w:ind w:firstLine="720"/>
        <w:jc w:val="both"/>
      </w:pPr>
      <w:r>
        <w:t>Does this</w:t>
      </w:r>
      <w:r w:rsidR="00461AAA">
        <w:t xml:space="preserve"> fail to</w:t>
      </w:r>
      <w:r w:rsidR="004051C5">
        <w:t xml:space="preserve"> </w:t>
      </w:r>
      <w:r>
        <w:t xml:space="preserve">satisfy the </w:t>
      </w:r>
      <w:r w:rsidR="00FE39F3">
        <w:t>existence-of-disputes</w:t>
      </w:r>
      <w:r>
        <w:t xml:space="preserve"> condition and, thereby, </w:t>
      </w:r>
      <w:r w:rsidR="004051C5">
        <w:t xml:space="preserve">make the consequent of premise 4 </w:t>
      </w:r>
      <w:r w:rsidR="00461AAA">
        <w:t>true</w:t>
      </w:r>
      <w:r w:rsidR="004051C5">
        <w:t xml:space="preserve">? It depends on whether justice-based disagreements exhaust the set of disputes a government is justified in resolving. </w:t>
      </w:r>
      <w:r w:rsidR="005D4F42">
        <w:t>I</w:t>
      </w:r>
      <w:r w:rsidR="004051C5">
        <w:t xml:space="preserve">t likely </w:t>
      </w:r>
      <w:r w:rsidR="00FE39F3">
        <w:t>does not</w:t>
      </w:r>
      <w:r w:rsidR="004051C5">
        <w:t xml:space="preserve">. While we </w:t>
      </w:r>
      <w:r w:rsidR="008E42C6">
        <w:t xml:space="preserve">obviously </w:t>
      </w:r>
      <w:r w:rsidR="004051C5">
        <w:t>do not want government settling disputes between a cou</w:t>
      </w:r>
      <w:r w:rsidR="008E42C6">
        <w:t xml:space="preserve">ple about where to go </w:t>
      </w:r>
      <w:r w:rsidR="00FE39F3">
        <w:t>for</w:t>
      </w:r>
      <w:r w:rsidR="008E42C6">
        <w:t xml:space="preserve"> dinner, it is also obvious that</w:t>
      </w:r>
      <w:r w:rsidR="004051C5">
        <w:t xml:space="preserve"> justice is not the whole of morality. </w:t>
      </w:r>
      <w:r w:rsidR="00D54B5B">
        <w:t>It is important that this</w:t>
      </w:r>
      <w:r w:rsidR="004051C5">
        <w:t xml:space="preserve"> </w:t>
      </w:r>
      <w:r w:rsidR="00D54B5B">
        <w:t xml:space="preserve">frequent </w:t>
      </w:r>
      <w:r w:rsidR="004051C5">
        <w:t xml:space="preserve">equivocation </w:t>
      </w:r>
      <w:r w:rsidR="00D54B5B">
        <w:t>not persist. Though</w:t>
      </w:r>
      <w:r w:rsidR="004051C5">
        <w:t xml:space="preserve"> </w:t>
      </w:r>
      <w:r w:rsidR="00D54B5B">
        <w:fldChar w:fldCharType="begin"/>
      </w:r>
      <w:r w:rsidR="00E57C43">
        <w:instrText xml:space="preserve"> ADDIN ZOTERO_ITEM CSL_CITATION {"citationID":"95PxMRGb","properties":{"formattedCitation":"(Rawls 1999, 3)","plainCitation":"(Rawls 1999, 3)","dontUpdate":true,"noteIndex":0},"citationItems":[{"id":364,"uris":["http://zotero.org/users/2021548/items/PPTCS9UR"],"uri":["http://zotero.org/users/2021548/items/PPTCS9UR"],"itemData":{"id":364,"type":"book","title":"A Theory of Justice: Revised Edition","publisher":"Belknap Press","publisher-place":"Cambridge, Mass","number-of-pages":"560","source":"Amazon.com","event-place":"Cambridge, Mass","abstract":"Since it appeared in 1971, John Rawls's A Theory of Justice has become a classic. The author has now revised the original edition to clear up a number of difficulties he and others have found in the original book.   Rawls aims to express an essential part of the common core of the democratic tradition--justice as fairness--and to provide an alternative to utilitarianism, which had dominated the Anglo-Saxon tradition of political thought since the nineteenth century. Rawls substitutes the ideal of the social contract as a more satisfactory account of the basic rights and liberties of citizens as free and equal persons. \"Each person,\" writes Rawls, \"possesses an inviolability founded on justice that even the welfare of society as a whole cannot override.\" Advancing the ideas of Rousseau, Kant, Emerson, and Lincoln, Rawls's theory is as powerful today as it was when first published.","ISBN":"978-0-674-00078-0","language":"English","author":[{"family":"Rawls","given":"John"}],"issued":{"date-parts":[["1999"]]}},"locator":"3"}],"schema":"https://github.com/citation-style-language/schema/raw/master/csl-citation.json"} </w:instrText>
      </w:r>
      <w:r w:rsidR="00D54B5B">
        <w:fldChar w:fldCharType="separate"/>
      </w:r>
      <w:r w:rsidR="00D54B5B">
        <w:rPr>
          <w:noProof/>
        </w:rPr>
        <w:t>Rawls (1999, 3)</w:t>
      </w:r>
      <w:r w:rsidR="00D54B5B">
        <w:fldChar w:fldCharType="end"/>
      </w:r>
      <w:r w:rsidR="00D54B5B">
        <w:t xml:space="preserve"> </w:t>
      </w:r>
      <w:r w:rsidR="004051C5">
        <w:t xml:space="preserve">says that “justice is the first virtue of social institutions,” he does not say it is the only virtue. Indeed, it seems to imply that there are others. Where to draw the boundaries on justice is </w:t>
      </w:r>
      <w:r w:rsidR="005D4F42">
        <w:t xml:space="preserve">a </w:t>
      </w:r>
      <w:r w:rsidR="004051C5">
        <w:t>hard question and one that I could not fully address. Nonetheless, impo</w:t>
      </w:r>
      <w:r w:rsidR="00D54B5B">
        <w:t xml:space="preserve">rtant values like care </w:t>
      </w:r>
      <w:r w:rsidR="00D54B5B">
        <w:fldChar w:fldCharType="begin"/>
      </w:r>
      <w:r w:rsidR="00E57C43">
        <w:instrText xml:space="preserve"> ADDIN ZOTERO_ITEM CSL_CITATION {"citationID":"IG2WmUCx","properties":{"formattedCitation":"(Held 2007)","plainCitation":"(Held 2007)","noteIndex":0},"citationItems":[{"id":112,"uris":["http://zotero.org/users/2021548/items/YF9KE2Q2"],"uri":["http://zotero.org/users/2021548/items/YF9KE2Q2"],"itemData":{"id":112,"type":"book","title":"The Ethics of Care: Personal, Political, and Global","publisher":"Oxford University Press","publisher-place":"Oxford","event-place":"Oxford","author":[{"family":"Held","given":"Virginia"}],"issued":{"date-parts":[["2007"]]}}}],"schema":"https://github.com/citation-style-language/schema/raw/master/csl-citation.json"} </w:instrText>
      </w:r>
      <w:r w:rsidR="00D54B5B">
        <w:fldChar w:fldCharType="separate"/>
      </w:r>
      <w:r w:rsidR="00365436">
        <w:rPr>
          <w:noProof/>
        </w:rPr>
        <w:t>(Held 2007)</w:t>
      </w:r>
      <w:r w:rsidR="00D54B5B">
        <w:fldChar w:fldCharType="end"/>
      </w:r>
      <w:r w:rsidR="00D54B5B">
        <w:t>,</w:t>
      </w:r>
      <w:r w:rsidR="004051C5">
        <w:t xml:space="preserve"> </w:t>
      </w:r>
      <w:r w:rsidR="00D54B5B">
        <w:t xml:space="preserve">compromise </w:t>
      </w:r>
      <w:r w:rsidR="00D54B5B">
        <w:fldChar w:fldCharType="begin"/>
      </w:r>
      <w:r w:rsidR="00E57C43">
        <w:instrText xml:space="preserve"> ADDIN ZOTERO_ITEM CSL_CITATION {"citationID":"RC2Tmf1p","properties":{"formattedCitation":"(Wendt 2016)","plainCitation":"(Wendt 2016)","noteIndex":0},"citationItems":[{"id":115,"uris":["http://zotero.org/users/2021548/items/XTELST4S"],"uri":["http://zotero.org/users/2021548/items/XTELST4S"],"itemData":{"id":115,"type":"book","title":"Compromise, Peace and Public Justification: Political Morality Beyond Justice","publisher":"Palgrave Macmillan","number-of-pages":"281","source":"Google Books","abstract":"This book explores the morality of compromising. The author argues that peace and public justification are values that provide moral reasons to make compromises in politics, including compromises that establish unjust laws or institutions. He explains how it is possible to have moral reasons to agree to moral compromises and he debates our moral duties and obligations in making such compromises. The book also contains discussions of the sources of the value of public justification, the relation between peace and justice, the nature of modus vivendi arrangements and the connections between compromise, liberal institutions and legitimacy. In exploring the morality of compromising, the book thus provides some outlines for a map of political morality beyond justice.","note":"Google-Books-ID: NSKpDAAAQBAJ","shortTitle":"Compromise, Peace and Public Justification","language":"en","author":[{"family":"Wendt","given":"Fabian"}],"issued":{"date-parts":[["2016"]]}}}],"schema":"https://github.com/citation-style-language/schema/raw/master/csl-citation.json"} </w:instrText>
      </w:r>
      <w:r w:rsidR="00D54B5B">
        <w:fldChar w:fldCharType="separate"/>
      </w:r>
      <w:r w:rsidR="00D54B5B">
        <w:rPr>
          <w:noProof/>
        </w:rPr>
        <w:t>(Wendt 2016)</w:t>
      </w:r>
      <w:r w:rsidR="00D54B5B">
        <w:fldChar w:fldCharType="end"/>
      </w:r>
      <w:r w:rsidR="00D54B5B">
        <w:t xml:space="preserve">, </w:t>
      </w:r>
      <w:r w:rsidR="004051C5">
        <w:t>peace</w:t>
      </w:r>
      <w:r w:rsidR="00D54B5B">
        <w:t xml:space="preserve"> </w:t>
      </w:r>
      <w:r w:rsidR="00D54B5B">
        <w:fldChar w:fldCharType="begin"/>
      </w:r>
      <w:r w:rsidR="00E57C43">
        <w:instrText xml:space="preserve"> ADDIN ZOTERO_ITEM CSL_CITATION {"citationID":"MDg7VxY9","properties":{"formattedCitation":"(Kukathas 2003; Gray 2002)","plainCitation":"(Kukathas 2003; Gray 2002)","noteIndex":0},"citationItems":[{"id":113,"uris":["http://zotero.org/users/2021548/items/QUW36EFL"],"uri":["http://zotero.org/users/2021548/items/QUW36EFL"],"itemData":{"id":113,"type":"book","title":"The Liberal Archipelago","publisher":"Oxford University Press","publisher-place":"Oxford","event-place":"Oxford","author":[{"family":"Kukathas","given":"Chandran"}],"issued":{"date-parts":[["2003"]]}}},{"id":114,"uris":["http://zotero.org/users/2021548/items/UMEJ224Y"],"uri":["http://zotero.org/users/2021548/items/UMEJ224Y"],"itemData":{"id":114,"type":"book","title":"Two Faces of Liberalism","publisher":"The New Press","publisher-place":"Oxford","number-of-pages":"176","source":"Amazon","event-place":"Oxford","abstract":"Following on the heels of the widely hailed False Dawn, this new work by John Gray, &amp;;ldquo;one of Britain’s leading intellectuals” (The Wall Street Journal), offers a thoughtful and provocative analysis of the failure of classical liberalism to keep up with the complex political realities of today’s increasingly divided world.Two Faces of Liberalism argues that, from its inception, liberalism contained two contradictory philosophies of tolerance. In one, it advanced the enlightenment project of a universal civilization. In the other, it framed terms for peaceful coexistence between warring communities and different ways of life. Each of these liberal ideals of toleration, developed when a single worldview dominated society, has many historic achievements to its credit. But how relevant is traditional liberalism in a world where Kosovo represents the collapse of the spirit of cohabitation?In a spirited attack on today’s liberal orthodoxies, Gray argues that establishing a modus vivendi between different cultures and regimes should be at the heart of contemporary liberalism. In this major contribution to political theory, Gray proposes a new framework for liberal thought that addresses these burning issues.","ISBN":"978-1-56584-678-4","language":"English","author":[{"family":"Gray","given":"John"}],"issued":{"date-parts":[["2002"]]}}}],"schema":"https://github.com/citation-style-language/schema/raw/master/csl-citation.json"} </w:instrText>
      </w:r>
      <w:r w:rsidR="00D54B5B">
        <w:fldChar w:fldCharType="separate"/>
      </w:r>
      <w:r w:rsidR="00D54B5B">
        <w:rPr>
          <w:noProof/>
        </w:rPr>
        <w:t>(Kukathas 2003; Gray 2002)</w:t>
      </w:r>
      <w:r w:rsidR="00D54B5B">
        <w:fldChar w:fldCharType="end"/>
      </w:r>
      <w:r w:rsidR="003477B2">
        <w:t xml:space="preserve">, social trust </w:t>
      </w:r>
      <w:r w:rsidR="003477B2">
        <w:fldChar w:fldCharType="begin"/>
      </w:r>
      <w:r w:rsidR="00E57C43">
        <w:instrText xml:space="preserve"> ADDIN ZOTERO_ITEM CSL_CITATION {"citationID":"U8DcB05K","properties":{"formattedCitation":"(Vallier Forthcoming)","plainCitation":"(Vallier Forthcoming)","noteIndex":0},"citationItems":[{"id":111,"uris":["http://zotero.org/users/2021548/items/2YUYTPJB"],"uri":["http://zotero.org/users/2021548/items/2YUYTPJB"],"itemData":{"id":111,"type":"book","title":"Must Politics Be War? Restoring Our Trust in the Free Society","publisher":"Oxford University Press","publisher-place":"Oxford","event-place":"Oxford","author":[{"family":"Vallier","given":"Kevin"}],"issued":{"literal":"Forthcoming"}}}],"schema":"https://github.com/citation-style-language/schema/raw/master/csl-citation.json"} </w:instrText>
      </w:r>
      <w:r w:rsidR="003477B2">
        <w:fldChar w:fldCharType="separate"/>
      </w:r>
      <w:r w:rsidR="003477B2">
        <w:rPr>
          <w:noProof/>
        </w:rPr>
        <w:t>(Vallier Forthcoming)</w:t>
      </w:r>
      <w:r w:rsidR="003477B2">
        <w:fldChar w:fldCharType="end"/>
      </w:r>
      <w:r w:rsidR="004051C5">
        <w:t xml:space="preserve"> and others do not seem to be wholly subsumed by justice</w:t>
      </w:r>
      <w:r w:rsidR="00F951A4">
        <w:t xml:space="preserve"> and relate to issues </w:t>
      </w:r>
      <w:r w:rsidR="002C15F4">
        <w:lastRenderedPageBreak/>
        <w:t>in which the state could have a role</w:t>
      </w:r>
      <w:r w:rsidR="004051C5">
        <w:t>.</w:t>
      </w:r>
      <w:r w:rsidR="008E42C6">
        <w:rPr>
          <w:rStyle w:val="FootnoteReference"/>
        </w:rPr>
        <w:footnoteReference w:id="15"/>
      </w:r>
      <w:r w:rsidR="004051C5">
        <w:t xml:space="preserve"> Even when everyone knows and does what justice demands, there is nothing that precludes individuals from disagreeing about the rest of </w:t>
      </w:r>
      <w:r w:rsidR="00F623B5">
        <w:t>soci</w:t>
      </w:r>
      <w:r w:rsidR="000D1D47">
        <w:t>o-political</w:t>
      </w:r>
      <w:r w:rsidR="00F623B5">
        <w:t xml:space="preserve"> </w:t>
      </w:r>
      <w:r w:rsidR="004051C5">
        <w:t xml:space="preserve">morality. </w:t>
      </w:r>
      <w:r w:rsidR="00015556">
        <w:t xml:space="preserve">Such disagreements may involve what the other values are as well as the relative weights. </w:t>
      </w:r>
      <w:r w:rsidR="00D832F8">
        <w:t>If</w:t>
      </w:r>
      <w:r w:rsidR="004051C5">
        <w:t xml:space="preserve"> </w:t>
      </w:r>
      <w:r w:rsidR="00D832F8">
        <w:t>non-justice, political</w:t>
      </w:r>
      <w:r w:rsidR="004051C5">
        <w:t xml:space="preserve"> disagreements </w:t>
      </w:r>
      <w:r w:rsidR="00D832F8">
        <w:t>can occur</w:t>
      </w:r>
      <w:r w:rsidR="004051C5">
        <w:t xml:space="preserve">, there can be conflicts that the state can play a role in resolving. The </w:t>
      </w:r>
      <w:r w:rsidR="004A3633">
        <w:t>existence-of-disputes</w:t>
      </w:r>
      <w:r w:rsidR="009E7D8D">
        <w:t xml:space="preserve"> condition </w:t>
      </w:r>
      <w:r w:rsidR="00943ABC">
        <w:t>can</w:t>
      </w:r>
      <w:r w:rsidR="00562CAC">
        <w:t xml:space="preserve"> still</w:t>
      </w:r>
      <w:r w:rsidR="00943ABC">
        <w:t xml:space="preserve"> be</w:t>
      </w:r>
      <w:r w:rsidR="009E7D8D">
        <w:t xml:space="preserve"> satisfied</w:t>
      </w:r>
      <w:r w:rsidR="00BF5678">
        <w:t xml:space="preserve"> on</w:t>
      </w:r>
      <w:r w:rsidR="004051C5">
        <w:t xml:space="preserve"> </w:t>
      </w:r>
      <w:r w:rsidR="004051C5" w:rsidRPr="00015556">
        <w:t>Precise Specification</w:t>
      </w:r>
      <w:r w:rsidR="004051C5">
        <w:t xml:space="preserve">. </w:t>
      </w:r>
      <w:r w:rsidR="00110A9B">
        <w:t>As such, the consequent of premise 4 is false.</w:t>
      </w:r>
      <w:r w:rsidR="00015556">
        <w:t xml:space="preserve"> The second step still has not been taken. </w:t>
      </w:r>
    </w:p>
    <w:p w14:paraId="1FCE88A6" w14:textId="34B443E2" w:rsidR="009515A6" w:rsidRDefault="008E4D23" w:rsidP="002C54ED">
      <w:pPr>
        <w:spacing w:line="480" w:lineRule="auto"/>
        <w:ind w:firstLine="720"/>
        <w:jc w:val="both"/>
      </w:pPr>
      <w:r>
        <w:t xml:space="preserve">Though </w:t>
      </w:r>
      <w:r w:rsidR="00015556">
        <w:fldChar w:fldCharType="begin"/>
      </w:r>
      <w:r w:rsidR="00E57C43">
        <w:instrText xml:space="preserve"> ADDIN ZOTERO_ITEM CSL_CITATION {"citationID":"40RyJQP3","properties":{"formattedCitation":"(Levy 2016, 324)","plainCitation":"(Levy 2016, 324)","dontUpdate":true,"noteIndex":0},"citationItems":[{"id":201,"uris":["http://zotero.org/users/2021548/items/4AS24NA6"],"uri":["http://zotero.org/users/2021548/items/4AS24NA6"],"itemData":{"id":201,"type":"article-journal","title":"There is No Such Thing as Ideal Theory","container-title":"Social Philosophy and Policy","page":"312-333","volume":"33","issue":"1-2","abstract":"Abstract:\nIn this essay, I argue against the bright-line distinction between ideal and\nnonideal normative political theory, a distinction used to distinguish\n“stages” of theorizing such that ideal political\nprinciples can be deduced and examined before compromises with the flawed\npolitical world are made. The distinction took on its familiar form in Rawls and\nhas enjoyed a resurgence of interest in the past few years. I argue that the\nidea of a categorical distinction — the kind that could allow for a\nsequencing of stages of theorizing — is misconceived, because wholly\n“ideal” normative political theory is a conceptual\nmistake, the equivalent of taking the simplifying models of introductory physics\n(“frictionless movement in a vacuum”) and trying to\ndevelop an ideal theory of aerodynamics. Political organization and justice are\nabout moral friction in the first instance. I examine both logical and\nepistemological arguments for the position that we need the uniquely idealizing\nassumptions of ideal theory in order to arrive at, or to know, a genuine theory\nof justice or political morality; and I find them wanting. Such assumptions as\nfull compliance, consensus, and the publicity principle of universal knowledge\nabout consensus can sometimes be useful, if used carefully and with\njustification; but they are not categorically different from other idealizing\nand abstracting assumptions in generating normative theory. What is referred to\nas “nonideal” theory is all that there is, and it is many\nkinds of theory, not one — the many ways in which we learn about\njustice and injustice, and seek to answer questions of practical reason about\nwhat ought to be done in our political world.","ISSN":"0265-0525, 1471-6437","author":[{"family":"Levy","given":"Jacob T."}],"issued":{"date-parts":[["2016"]]}},"locator":"324"}],"schema":"https://github.com/citation-style-language/schema/raw/master/csl-citation.json"} </w:instrText>
      </w:r>
      <w:r w:rsidR="00015556">
        <w:fldChar w:fldCharType="separate"/>
      </w:r>
      <w:r w:rsidR="00015556">
        <w:rPr>
          <w:noProof/>
        </w:rPr>
        <w:t>Levy's (2016, 324)</w:t>
      </w:r>
      <w:r w:rsidR="00015556">
        <w:fldChar w:fldCharType="end"/>
      </w:r>
      <w:r w:rsidR="00015556">
        <w:t xml:space="preserve"> </w:t>
      </w:r>
      <w:r>
        <w:t>claim that strict “compliance as a modeling</w:t>
      </w:r>
      <w:r w:rsidR="00AE7856">
        <w:t xml:space="preserve"> assumption requires consensus” such that “</w:t>
      </w:r>
      <w:r>
        <w:t>we cannot treat full compliance as an assumption without an accompanying assumption of consensus” is true, he is mistaken in thinking that it can do the argument</w:t>
      </w:r>
      <w:r w:rsidR="00304DE1">
        <w:t>ative</w:t>
      </w:r>
      <w:r>
        <w:t xml:space="preserve"> work </w:t>
      </w:r>
      <w:r w:rsidR="00562CAC">
        <w:t>wanted</w:t>
      </w:r>
      <w:r>
        <w:t xml:space="preserve">. </w:t>
      </w:r>
      <w:r w:rsidR="002A20C5">
        <w:t>T</w:t>
      </w:r>
      <w:r w:rsidR="004051C5">
        <w:t>he consequent of premise 4 come</w:t>
      </w:r>
      <w:r w:rsidR="00562CAC">
        <w:t>s</w:t>
      </w:r>
      <w:r w:rsidR="004051C5">
        <w:t xml:space="preserve"> out false whether “justice” is given a </w:t>
      </w:r>
      <w:r w:rsidR="004051C5" w:rsidRPr="00015556">
        <w:t xml:space="preserve">General </w:t>
      </w:r>
      <w:r w:rsidR="00BF5678">
        <w:t>or</w:t>
      </w:r>
      <w:r w:rsidR="004051C5">
        <w:t xml:space="preserve"> </w:t>
      </w:r>
      <w:r w:rsidR="004051C5" w:rsidRPr="00015556">
        <w:t>Precise Specification</w:t>
      </w:r>
      <w:r w:rsidR="004051C5">
        <w:t>.</w:t>
      </w:r>
      <w:r w:rsidR="00015556">
        <w:t xml:space="preserve"> We seem to lack a way of taking the needed second step.</w:t>
      </w:r>
    </w:p>
    <w:p w14:paraId="0B8326AD" w14:textId="78BDE7FD" w:rsidR="00312FF9" w:rsidRDefault="00EB1328" w:rsidP="00DD0C88">
      <w:pPr>
        <w:spacing w:line="480" w:lineRule="auto"/>
        <w:ind w:firstLine="720"/>
        <w:jc w:val="both"/>
      </w:pPr>
      <w:r>
        <w:t>It is relevant to mention</w:t>
      </w:r>
      <w:r w:rsidR="00943ABC">
        <w:t xml:space="preserve"> here</w:t>
      </w:r>
      <w:r>
        <w:t xml:space="preserve"> that</w:t>
      </w:r>
      <w:r w:rsidR="00312FF9">
        <w:t xml:space="preserve"> Jonathan </w:t>
      </w:r>
      <w:proofErr w:type="spellStart"/>
      <w:r>
        <w:t>Quong</w:t>
      </w:r>
      <w:proofErr w:type="spellEnd"/>
      <w:r>
        <w:t xml:space="preserve"> has led the public reason literature in the direction of idealized agents agreeing on what justice requires in responding to the asymmetry objection.</w:t>
      </w:r>
      <w:r>
        <w:rPr>
          <w:rStyle w:val="FootnoteReference"/>
        </w:rPr>
        <w:footnoteReference w:id="16"/>
      </w:r>
      <w:r w:rsidR="00FF2470">
        <w:t xml:space="preserve"> </w:t>
      </w:r>
      <w:r w:rsidR="00641E32">
        <w:t>What General and Precise Specification offer is an account of what idealized agents are agreeing on</w:t>
      </w:r>
      <w:r w:rsidR="00AC5FB6">
        <w:t xml:space="preserve"> when it is claimed that they would agree on what justice requires</w:t>
      </w:r>
      <w:r w:rsidR="00641E32">
        <w:t>.</w:t>
      </w:r>
      <w:r w:rsidR="00AC5FB6">
        <w:t xml:space="preserve"> </w:t>
      </w:r>
      <w:r w:rsidR="00943ABC">
        <w:t>O</w:t>
      </w:r>
      <w:r w:rsidR="00AC5FB6">
        <w:t xml:space="preserve">bviously, “agreement on what justice requires” can mean different things. Less obviously, trading-off on the </w:t>
      </w:r>
      <w:r w:rsidR="00AC5FB6">
        <w:lastRenderedPageBreak/>
        <w:t xml:space="preserve">different meanings </w:t>
      </w:r>
      <w:r w:rsidR="006F1A0A">
        <w:t xml:space="preserve">must be avoided when employing the </w:t>
      </w:r>
      <w:r w:rsidR="006F1A0A" w:rsidRPr="00DD0C88">
        <w:rPr>
          <w:i/>
        </w:rPr>
        <w:t>entailment thesis</w:t>
      </w:r>
      <w:r w:rsidR="006F1A0A">
        <w:t>.</w:t>
      </w:r>
      <w:r w:rsidR="00DD0C88">
        <w:t xml:space="preserve"> Doing so can make the </w:t>
      </w:r>
      <w:r w:rsidR="00DD0C88" w:rsidRPr="00DD0C88">
        <w:rPr>
          <w:i/>
        </w:rPr>
        <w:t>entailment thesis</w:t>
      </w:r>
      <w:r w:rsidR="00DD0C88">
        <w:t xml:space="preserve"> seem to prove more than it </w:t>
      </w:r>
      <w:r w:rsidR="00377FB3">
        <w:t>does</w:t>
      </w:r>
      <w:r w:rsidR="00DD0C88">
        <w:t xml:space="preserve">. </w:t>
      </w:r>
      <w:r w:rsidR="00944A6A">
        <w:t>Importantly</w:t>
      </w:r>
      <w:r w:rsidR="00694787">
        <w:t>, we</w:t>
      </w:r>
      <w:r w:rsidR="00944A6A">
        <w:t xml:space="preserve"> </w:t>
      </w:r>
      <w:r w:rsidR="00694787">
        <w:t xml:space="preserve">have </w:t>
      </w:r>
      <w:r w:rsidR="006F1A0A">
        <w:t xml:space="preserve">not merely assumed reasonable disagreement about justice. </w:t>
      </w:r>
      <w:r w:rsidR="00B74AAD">
        <w:t>Rather, w</w:t>
      </w:r>
      <w:r w:rsidR="006F1A0A">
        <w:t>e have been exacting in our understanding of what “agreement or consensus on what justice requires” means.</w:t>
      </w:r>
      <w:r w:rsidR="00EF0CDD">
        <w:rPr>
          <w:rStyle w:val="FootnoteReference"/>
        </w:rPr>
        <w:footnoteReference w:id="17"/>
      </w:r>
    </w:p>
    <w:p w14:paraId="21328CED" w14:textId="2E982C40" w:rsidR="009D1D3D" w:rsidRDefault="0070391E" w:rsidP="002C54ED">
      <w:pPr>
        <w:spacing w:line="480" w:lineRule="auto"/>
        <w:ind w:firstLine="720"/>
        <w:jc w:val="both"/>
      </w:pPr>
      <w:proofErr w:type="spellStart"/>
      <w:r>
        <w:t>Freiman</w:t>
      </w:r>
      <w:proofErr w:type="spellEnd"/>
      <w:r>
        <w:t xml:space="preserve"> poses his argument in terms of a dilemma for the proponent of strict compl</w:t>
      </w:r>
      <w:r w:rsidR="000F5CF1">
        <w:t>iance, but he</w:t>
      </w:r>
      <w:r w:rsidR="0019424E">
        <w:t xml:space="preserve"> and Levy</w:t>
      </w:r>
      <w:r>
        <w:t xml:space="preserve"> now face a dilemma of their own.</w:t>
      </w:r>
      <w:r w:rsidR="0024604D" w:rsidRPr="00897715">
        <w:rPr>
          <w:rStyle w:val="FootnoteReference"/>
        </w:rPr>
        <w:footnoteReference w:id="18"/>
      </w:r>
      <w:r w:rsidR="0024604D">
        <w:t xml:space="preserve"> </w:t>
      </w:r>
      <w:r>
        <w:t xml:space="preserve">Either “justice” </w:t>
      </w:r>
      <w:r w:rsidR="002A20C5">
        <w:t>receives</w:t>
      </w:r>
      <w:r>
        <w:t xml:space="preserve"> a </w:t>
      </w:r>
      <w:r w:rsidRPr="00015556">
        <w:t>General Specification</w:t>
      </w:r>
      <w:r>
        <w:rPr>
          <w:b/>
        </w:rPr>
        <w:t xml:space="preserve"> </w:t>
      </w:r>
      <w:r>
        <w:t xml:space="preserve">in which case </w:t>
      </w:r>
      <w:r w:rsidR="009D1D3D">
        <w:t xml:space="preserve">the </w:t>
      </w:r>
      <w:r w:rsidR="009D1D3D">
        <w:rPr>
          <w:i/>
        </w:rPr>
        <w:t xml:space="preserve">entailment thesis </w:t>
      </w:r>
      <w:r w:rsidR="009D1D3D">
        <w:t>leaves</w:t>
      </w:r>
      <w:r>
        <w:t xml:space="preserve"> room for conflicts to emerge, thereby, creating a role for </w:t>
      </w:r>
      <w:r w:rsidR="00696AB0">
        <w:t>a</w:t>
      </w:r>
      <w:r>
        <w:t xml:space="preserve"> </w:t>
      </w:r>
      <w:r w:rsidR="00696AB0">
        <w:t>government</w:t>
      </w:r>
      <w:r>
        <w:t xml:space="preserve"> to play in resolving them, or “justice” </w:t>
      </w:r>
      <w:r w:rsidR="002A20C5">
        <w:t>receives</w:t>
      </w:r>
      <w:r>
        <w:t xml:space="preserve"> a </w:t>
      </w:r>
      <w:r w:rsidRPr="00015556">
        <w:t>Precise Specification</w:t>
      </w:r>
      <w:r>
        <w:rPr>
          <w:b/>
        </w:rPr>
        <w:t xml:space="preserve"> </w:t>
      </w:r>
      <w:r>
        <w:t>in which case</w:t>
      </w:r>
      <w:r w:rsidR="008E4D23">
        <w:t xml:space="preserve"> (</w:t>
      </w:r>
      <w:proofErr w:type="spellStart"/>
      <w:r w:rsidR="008E4D23">
        <w:t>i</w:t>
      </w:r>
      <w:proofErr w:type="spellEnd"/>
      <w:r w:rsidR="008E4D23">
        <w:t xml:space="preserve">) the argument no longer </w:t>
      </w:r>
      <w:r w:rsidR="009D1D3D">
        <w:t>works as</w:t>
      </w:r>
      <w:r w:rsidR="008E4D23">
        <w:t xml:space="preserve"> a critique of Rawls and (ii)</w:t>
      </w:r>
      <w:r w:rsidR="009D1D3D">
        <w:t xml:space="preserve"> though the </w:t>
      </w:r>
      <w:r w:rsidR="009D1D3D">
        <w:rPr>
          <w:i/>
        </w:rPr>
        <w:t xml:space="preserve">entailment thesis </w:t>
      </w:r>
      <w:r w:rsidR="009D1D3D">
        <w:t>rules out justice-based conflicts,</w:t>
      </w:r>
      <w:r w:rsidR="008E4D23">
        <w:t xml:space="preserve"> there remain disputes in </w:t>
      </w:r>
      <w:r w:rsidR="00BB41A6">
        <w:t>the overarching</w:t>
      </w:r>
      <w:r w:rsidR="008E4D23">
        <w:t xml:space="preserve"> domain of soci</w:t>
      </w:r>
      <w:r w:rsidR="00555F32">
        <w:t>o-political</w:t>
      </w:r>
      <w:r w:rsidR="008E4D23">
        <w:t xml:space="preserve"> morality that a government could play a role in resolving</w:t>
      </w:r>
      <w:r>
        <w:t>.</w:t>
      </w:r>
    </w:p>
    <w:p w14:paraId="307B0CB5" w14:textId="52FFF6B4" w:rsidR="00EC292F" w:rsidRDefault="0070391E" w:rsidP="002C54ED">
      <w:pPr>
        <w:spacing w:line="480" w:lineRule="auto"/>
        <w:ind w:firstLine="720"/>
        <w:jc w:val="both"/>
      </w:pPr>
      <w:r>
        <w:t>I suggest that the way forward is to abandon the</w:t>
      </w:r>
      <w:r w:rsidR="00C11448">
        <w:t xml:space="preserve"> strategy of using</w:t>
      </w:r>
      <w:r w:rsidR="002A20C5">
        <w:t xml:space="preserve"> the</w:t>
      </w:r>
      <w:r>
        <w:t xml:space="preserve"> </w:t>
      </w:r>
      <w:r>
        <w:rPr>
          <w:i/>
        </w:rPr>
        <w:t xml:space="preserve">entailment </w:t>
      </w:r>
      <w:r w:rsidR="00696AB0">
        <w:rPr>
          <w:i/>
        </w:rPr>
        <w:t>thesis</w:t>
      </w:r>
      <w:r w:rsidR="00C11448">
        <w:rPr>
          <w:i/>
        </w:rPr>
        <w:t xml:space="preserve"> </w:t>
      </w:r>
      <w:r w:rsidR="00C11448">
        <w:t>to demonstrate the truth of the consequent of premise 4</w:t>
      </w:r>
      <w:r w:rsidR="00AE7856">
        <w:t xml:space="preserve">. </w:t>
      </w:r>
      <w:r w:rsidR="004165CC">
        <w:t xml:space="preserve">Abandoning </w:t>
      </w:r>
      <w:r w:rsidR="00AE7856">
        <w:t>it</w:t>
      </w:r>
      <w:r w:rsidR="004165CC">
        <w:rPr>
          <w:i/>
        </w:rPr>
        <w:t xml:space="preserve"> </w:t>
      </w:r>
      <w:r w:rsidR="00E67885">
        <w:t xml:space="preserve">makes clear that the following three propositions are compatible: </w:t>
      </w:r>
      <w:r w:rsidR="00ED37F5">
        <w:t xml:space="preserve">there can be </w:t>
      </w:r>
      <w:r w:rsidR="00AE7856">
        <w:t xml:space="preserve">(1) </w:t>
      </w:r>
      <w:r w:rsidR="00E67885">
        <w:t>strict compl</w:t>
      </w:r>
      <w:r w:rsidR="00ED37F5">
        <w:t>iance</w:t>
      </w:r>
      <w:r w:rsidR="00E67885">
        <w:t xml:space="preserve"> with the principles of justice </w:t>
      </w:r>
      <w:r w:rsidR="00ED37F5">
        <w:t xml:space="preserve">and </w:t>
      </w:r>
      <w:r w:rsidR="00E67885">
        <w:t>(2) unanimou</w:t>
      </w:r>
      <w:r w:rsidR="00ED37F5">
        <w:t>s</w:t>
      </w:r>
      <w:r w:rsidR="00E67885">
        <w:t xml:space="preserve"> agree</w:t>
      </w:r>
      <w:r w:rsidR="00ED37F5">
        <w:t>ment</w:t>
      </w:r>
      <w:r w:rsidR="00E67885">
        <w:t xml:space="preserve"> on the principles of</w:t>
      </w:r>
      <w:r w:rsidR="00AE7856">
        <w:t xml:space="preserve"> justice, </w:t>
      </w:r>
      <w:r w:rsidR="00ED37F5">
        <w:t xml:space="preserve">(3) without there being agreement </w:t>
      </w:r>
      <w:r w:rsidR="00E67885">
        <w:t xml:space="preserve">on </w:t>
      </w:r>
      <w:r w:rsidR="002F532E">
        <w:t>everything</w:t>
      </w:r>
      <w:r w:rsidR="00AE7856">
        <w:t xml:space="preserve"> that would be required to </w:t>
      </w:r>
      <w:r w:rsidR="002F532E">
        <w:t>render</w:t>
      </w:r>
      <w:r w:rsidR="00AE7856">
        <w:t xml:space="preserve"> the state otiose</w:t>
      </w:r>
      <w:r w:rsidR="00E67885">
        <w:t>. This seem</w:t>
      </w:r>
      <w:r w:rsidR="00420715">
        <w:t>s</w:t>
      </w:r>
      <w:r w:rsidR="00E67885">
        <w:t xml:space="preserve"> to be what </w:t>
      </w:r>
      <w:r w:rsidR="00FF6F04">
        <w:fldChar w:fldCharType="begin"/>
      </w:r>
      <w:r w:rsidR="00FF6F04">
        <w:instrText xml:space="preserve"> ADDIN ZOTERO_ITEM CSL_CITATION {"citationID":"vPwsGzrU","properties":{"formattedCitation":"(Rawls 1999, 248\\uc0\\u8211{}49)","plainCitation":"(Rawls 1999, 248–49)","dontUpdate":true,"noteIndex":0},"citationItems":[{"id":364,"uris":["http://zotero.org/users/2021548/items/PPTCS9UR"],"uri":["http://zotero.org/users/2021548/items/PPTCS9UR"],"itemData":{"id":364,"type":"book","title":"A Theory of Justice: Revised Edition","publisher":"Belknap Press","publisher-place":"Cambridge, Mass","number-of-pages":"560","source":"Amazon.com","event-place":"Cambridge, Mass","abstract":"Since it appeared in 1971, John Rawls's A Theory of Justice has become a classic. The author has now revised the original edition to clear up a number of difficulties he and others have found in the original book.   Rawls aims to express an essential part of the common core of the democratic tradition--justice as fairness--and to provide an alternative to utilitarianism, which had dominated the Anglo-Saxon tradition of political thought since the nineteenth century. Rawls substitutes the ideal of the social contract as a more satisfactory account of the basic rights and liberties of citizens as free and equal persons. \"Each person,\" writes Rawls, \"possesses an inviolability founded on justice that even the welfare of society as a whole cannot override.\" Advancing the ideas of Rousseau, Kant, Emerson, and Lincoln, Rawls's theory is as powerful today as it was when first published.","ISBN":"978-0-674-00078-0","language":"English","author":[{"family":"Rawls","given":"John"}],"issued":{"date-parts":[["1999"]]}},"locator":"248-249"}],"schema":"https://github.com/citation-style-language/schema/raw/master/csl-citation.json"} </w:instrText>
      </w:r>
      <w:r w:rsidR="00FF6F04">
        <w:fldChar w:fldCharType="separate"/>
      </w:r>
      <w:r w:rsidR="00FF6F04" w:rsidRPr="006F4DF6">
        <w:rPr>
          <w:rFonts w:cs="Times New Roman"/>
        </w:rPr>
        <w:t xml:space="preserve">Rawls </w:t>
      </w:r>
      <w:r w:rsidR="00FF6F04">
        <w:rPr>
          <w:rFonts w:cs="Times New Roman"/>
        </w:rPr>
        <w:t>(</w:t>
      </w:r>
      <w:r w:rsidR="00FF6F04" w:rsidRPr="006F4DF6">
        <w:rPr>
          <w:rFonts w:cs="Times New Roman"/>
        </w:rPr>
        <w:t>1999, 248–49)</w:t>
      </w:r>
      <w:r w:rsidR="00FF6F04">
        <w:fldChar w:fldCharType="end"/>
      </w:r>
      <w:r w:rsidR="00FF6F04">
        <w:t xml:space="preserve"> </w:t>
      </w:r>
      <w:r w:rsidR="00E67885">
        <w:t>had in mind</w:t>
      </w:r>
      <w:r w:rsidR="00FF6F04">
        <w:t xml:space="preserve"> as he was </w:t>
      </w:r>
      <w:r w:rsidR="00EC292F">
        <w:t xml:space="preserve">explicit that his theory </w:t>
      </w:r>
      <w:r w:rsidR="00FF6F04">
        <w:t xml:space="preserve">was </w:t>
      </w:r>
      <w:r w:rsidR="00EC292F">
        <w:t>of justice and not of moral perfection:</w:t>
      </w:r>
    </w:p>
    <w:p w14:paraId="7BA34E79" w14:textId="77777777" w:rsidR="00EC292F" w:rsidRDefault="00EC292F" w:rsidP="002C54ED">
      <w:pPr>
        <w:spacing w:line="480" w:lineRule="auto"/>
        <w:ind w:firstLine="720"/>
        <w:jc w:val="both"/>
      </w:pPr>
    </w:p>
    <w:p w14:paraId="4306662D" w14:textId="4C0655A9" w:rsidR="00EC292F" w:rsidRDefault="00EC292F" w:rsidP="002C54ED">
      <w:pPr>
        <w:spacing w:line="480" w:lineRule="auto"/>
        <w:ind w:left="720"/>
        <w:jc w:val="both"/>
      </w:pPr>
      <w:r>
        <w:lastRenderedPageBreak/>
        <w:t>The theory of justice assumes a definite limit on the strength of social and altruistic motivation. It supposes that individuals and groups put forward competing claims, and</w:t>
      </w:r>
      <w:r w:rsidR="00522B85">
        <w:t>…</w:t>
      </w:r>
      <w:r>
        <w:t>are not prepared to abandon their interests…</w:t>
      </w:r>
      <w:r w:rsidR="000651B1">
        <w:t>[A]</w:t>
      </w:r>
      <w:r>
        <w:t xml:space="preserve"> society in which all </w:t>
      </w:r>
      <w:r w:rsidR="00F132C8">
        <w:t>c</w:t>
      </w:r>
      <w:r>
        <w:t>an achieve their complete good, or in which there are no conflicting demands and the wants of all fit together without coercion into a harmonious plan of activity, is a society in a certain sense beyond justice</w:t>
      </w:r>
      <w:r w:rsidR="000651B1">
        <w:t>…</w:t>
      </w:r>
      <w:r>
        <w:t>I am not concerned with this ideal case.</w:t>
      </w:r>
      <w:r w:rsidR="00015556">
        <w:t xml:space="preserve"> </w:t>
      </w:r>
    </w:p>
    <w:p w14:paraId="678AADAD" w14:textId="77777777" w:rsidR="00EC292F" w:rsidRDefault="00EC292F" w:rsidP="002C54ED">
      <w:pPr>
        <w:spacing w:line="480" w:lineRule="auto"/>
        <w:jc w:val="both"/>
      </w:pPr>
    </w:p>
    <w:p w14:paraId="4E35C42D" w14:textId="7AC55430" w:rsidR="004165CC" w:rsidRPr="00E67885" w:rsidRDefault="003865D2" w:rsidP="002C54ED">
      <w:pPr>
        <w:spacing w:line="480" w:lineRule="auto"/>
        <w:jc w:val="both"/>
      </w:pPr>
      <w:r>
        <w:t xml:space="preserve">The more idealized case of moral perfection is considered by Gregory </w:t>
      </w:r>
      <w:proofErr w:type="spellStart"/>
      <w:r>
        <w:t>Kavka</w:t>
      </w:r>
      <w:proofErr w:type="spellEnd"/>
      <w:r>
        <w:t xml:space="preserve">. </w:t>
      </w:r>
      <w:r w:rsidR="0095371A">
        <w:t>T</w:t>
      </w:r>
      <w:r w:rsidR="007675D6">
        <w:t>he Levy-</w:t>
      </w:r>
      <w:proofErr w:type="spellStart"/>
      <w:r w:rsidR="007675D6">
        <w:t>Freiman</w:t>
      </w:r>
      <w:proofErr w:type="spellEnd"/>
      <w:r w:rsidR="007675D6">
        <w:t xml:space="preserve"> argument </w:t>
      </w:r>
      <w:r w:rsidR="003023DA">
        <w:t xml:space="preserve">has more force against </w:t>
      </w:r>
      <w:proofErr w:type="spellStart"/>
      <w:r w:rsidR="003023DA">
        <w:t>Kavka’s</w:t>
      </w:r>
      <w:proofErr w:type="spellEnd"/>
      <w:r w:rsidR="003023DA">
        <w:t xml:space="preserve"> </w:t>
      </w:r>
      <w:r>
        <w:t xml:space="preserve">claim that even </w:t>
      </w:r>
      <w:r w:rsidR="00B16BDC">
        <w:t xml:space="preserve">a world populated by </w:t>
      </w:r>
      <w:r>
        <w:t xml:space="preserve">morally perfect people would </w:t>
      </w:r>
      <w:r w:rsidR="00B16BDC">
        <w:t xml:space="preserve">satisfy the </w:t>
      </w:r>
      <w:r w:rsidR="00CF31DC">
        <w:t>existence-of-disputes</w:t>
      </w:r>
      <w:r w:rsidR="00B16BDC">
        <w:t xml:space="preserve"> condition</w:t>
      </w:r>
      <w:r>
        <w:t xml:space="preserve"> than it does against Rawls’s </w:t>
      </w:r>
      <w:r w:rsidR="00B16BDC">
        <w:t xml:space="preserve">ideal social world in which </w:t>
      </w:r>
      <w:r>
        <w:t>strict compliance with justice</w:t>
      </w:r>
      <w:r w:rsidR="00B16BDC">
        <w:t xml:space="preserve"> obtains</w:t>
      </w:r>
      <w:r w:rsidR="004A3633">
        <w:t>.</w:t>
      </w:r>
    </w:p>
    <w:p w14:paraId="5DAEA93B" w14:textId="77777777" w:rsidR="00DF283D" w:rsidRDefault="00DF283D" w:rsidP="002C54ED">
      <w:pPr>
        <w:spacing w:line="480" w:lineRule="auto"/>
        <w:jc w:val="both"/>
      </w:pPr>
    </w:p>
    <w:p w14:paraId="31174ED1" w14:textId="20DB9232" w:rsidR="0070391E" w:rsidRPr="00A57164" w:rsidRDefault="00A32BD3" w:rsidP="002C54ED">
      <w:pPr>
        <w:spacing w:line="480" w:lineRule="auto"/>
        <w:jc w:val="both"/>
        <w:rPr>
          <w:rFonts w:ascii="Arial" w:hAnsi="Arial" w:cs="Arial"/>
          <w:b/>
        </w:rPr>
      </w:pPr>
      <w:r>
        <w:rPr>
          <w:rFonts w:ascii="Arial" w:hAnsi="Arial" w:cs="Arial"/>
          <w:b/>
        </w:rPr>
        <w:t>MORAL PERFECTION AND THE NEED FOR GOVERNMENT</w:t>
      </w:r>
    </w:p>
    <w:p w14:paraId="33EDA8F4" w14:textId="4B66DA7B" w:rsidR="00B27E0B" w:rsidRDefault="00BC31B6" w:rsidP="002C54ED">
      <w:pPr>
        <w:spacing w:line="480" w:lineRule="auto"/>
        <w:jc w:val="both"/>
      </w:pPr>
      <w:r>
        <w:t xml:space="preserve">If </w:t>
      </w:r>
      <w:r w:rsidR="006437B9">
        <w:t xml:space="preserve">a world in which </w:t>
      </w:r>
      <w:r>
        <w:t>strict compliance with justice</w:t>
      </w:r>
      <w:r w:rsidR="006437B9">
        <w:t xml:space="preserve"> obtains</w:t>
      </w:r>
      <w:r>
        <w:t xml:space="preserve"> </w:t>
      </w:r>
      <w:r w:rsidR="00305906">
        <w:t xml:space="preserve">still </w:t>
      </w:r>
      <w:r w:rsidR="00DB2D74">
        <w:t>satisfies the existence-of-disputes condition</w:t>
      </w:r>
      <w:r>
        <w:t>, would</w:t>
      </w:r>
      <w:r w:rsidR="00305906">
        <w:t xml:space="preserve"> a world in which</w:t>
      </w:r>
      <w:r>
        <w:t xml:space="preserve"> strict compliance with full morality</w:t>
      </w:r>
      <w:r w:rsidR="00753479">
        <w:t xml:space="preserve"> also</w:t>
      </w:r>
      <w:r w:rsidR="00305906">
        <w:t xml:space="preserve"> </w:t>
      </w:r>
      <w:r w:rsidR="00DB2D74">
        <w:t>satisfy it</w:t>
      </w:r>
      <w:r>
        <w:t xml:space="preserve">? </w:t>
      </w:r>
      <w:r w:rsidR="00EC292F">
        <w:t xml:space="preserve">Or would strict compliance with full morality </w:t>
      </w:r>
      <w:r w:rsidR="00305906">
        <w:t>leave</w:t>
      </w:r>
      <w:r w:rsidR="00EC292F">
        <w:t xml:space="preserve"> no conflic</w:t>
      </w:r>
      <w:r w:rsidR="00140E37">
        <w:t xml:space="preserve">ts for a government to resolve? </w:t>
      </w:r>
      <w:r w:rsidR="00140E37">
        <w:fldChar w:fldCharType="begin"/>
      </w:r>
      <w:r w:rsidR="00E57C43">
        <w:instrText xml:space="preserve"> ADDIN ZOTERO_ITEM CSL_CITATION {"citationID":"iUcAm3EK","properties":{"formattedCitation":"(Kavka 1996)","plainCitation":"(Kavka 1996)","dontUpdate":true,"noteIndex":0},"citationItems":[{"id":172,"uris":["http://zotero.org/users/2021548/items/7TMBM2IA"],"uri":["http://zotero.org/users/2021548/items/7TMBM2IA"],"itemData":{"id":172,"type":"chapter","title":"Why Even Morally Perfect People Would Need Government","container-title":"For and Against the State: New Philosophical Readings","publisher":"Rowman &amp; Littlefield","publisher-place":"Lanham, Md","source":"PhilPapers","event-place":"Lanham, Md","editor":[{"family":"Sanders","given":"John T."},{"family":"Narveson","given":"Jan"}],"author":[{"family":"Kavka","given":"Gregory S."}],"issued":{"date-parts":[["1996"]]}}}],"schema":"https://github.com/citation-style-language/schema/raw/master/csl-citation.json"} </w:instrText>
      </w:r>
      <w:r w:rsidR="00140E37">
        <w:fldChar w:fldCharType="separate"/>
      </w:r>
      <w:r w:rsidR="00140E37">
        <w:rPr>
          <w:noProof/>
        </w:rPr>
        <w:t>Kavka (1996)</w:t>
      </w:r>
      <w:r w:rsidR="00140E37">
        <w:fldChar w:fldCharType="end"/>
      </w:r>
      <w:r w:rsidR="003865D2">
        <w:t xml:space="preserve"> argues that morally perfe</w:t>
      </w:r>
      <w:r w:rsidR="00D06E44">
        <w:t>ct people would need government because even they are</w:t>
      </w:r>
      <w:r w:rsidR="00B27E0B">
        <w:t xml:space="preserve"> susceptible to disputes resulting from </w:t>
      </w:r>
      <w:r w:rsidR="00CF31DC">
        <w:t>the epistemic limitations of being human</w:t>
      </w:r>
      <w:r w:rsidR="00B27E0B">
        <w:t>.</w:t>
      </w:r>
    </w:p>
    <w:p w14:paraId="66376CC8" w14:textId="0214122E" w:rsidR="003865D2" w:rsidRDefault="003865D2" w:rsidP="002C54ED">
      <w:pPr>
        <w:spacing w:line="480" w:lineRule="auto"/>
        <w:ind w:firstLine="720"/>
        <w:jc w:val="both"/>
      </w:pPr>
      <w:r>
        <w:t xml:space="preserve">A morally perfect person –  an “angel” – is defined by three features: (1) “a system of moral beliefs that is without flaw…a consistent, coherent, and reasonably complete moral belief system that contains whatever true (or objectively justified) moral beliefs there are and contains no false (or objectively falsified) moral beliefs”; (2) always acting in accordance with the system of moral </w:t>
      </w:r>
      <w:r>
        <w:lastRenderedPageBreak/>
        <w:t>beliefs; and (3) being “like ordinar</w:t>
      </w:r>
      <w:r w:rsidR="00140E37">
        <w:t>y people in every other respect</w:t>
      </w:r>
      <w:r>
        <w:t>”</w:t>
      </w:r>
      <w:r w:rsidR="00140E37">
        <w:t xml:space="preserve"> </w:t>
      </w:r>
      <w:r w:rsidR="00140E37">
        <w:fldChar w:fldCharType="begin"/>
      </w:r>
      <w:r w:rsidR="00E57C43">
        <w:instrText xml:space="preserve"> ADDIN ZOTERO_ITEM CSL_CITATION {"citationID":"mz30Id1j","properties":{"formattedCitation":"(Kavka 1996, 42)","plainCitation":"(Kavka 1996, 42)","dontUpdate":true,"noteIndex":0},"citationItems":[{"id":172,"uris":["http://zotero.org/users/2021548/items/7TMBM2IA"],"uri":["http://zotero.org/users/2021548/items/7TMBM2IA"],"itemData":{"id":172,"type":"chapter","title":"Why Even Morally Perfect People Would Need Government","container-title":"For and Against the State: New Philosophical Readings","publisher":"Rowman &amp; Littlefield","publisher-place":"Lanham, Md","source":"PhilPapers","event-place":"Lanham, Md","editor":[{"family":"Sanders","given":"John T."},{"family":"Narveson","given":"Jan"}],"author":[{"family":"Kavka","given":"Gregory S."}],"issued":{"date-parts":[["1996"]]}},"locator":"42"}],"schema":"https://github.com/citation-style-language/schema/raw/master/csl-citation.json"} </w:instrText>
      </w:r>
      <w:r w:rsidR="00140E37">
        <w:fldChar w:fldCharType="separate"/>
      </w:r>
      <w:r w:rsidR="00140E37">
        <w:rPr>
          <w:noProof/>
        </w:rPr>
        <w:t>(1996, 42)</w:t>
      </w:r>
      <w:r w:rsidR="00140E37">
        <w:fldChar w:fldCharType="end"/>
      </w:r>
      <w:r w:rsidR="00140E37">
        <w:t>.</w:t>
      </w:r>
      <w:r w:rsidR="007E0395">
        <w:t xml:space="preserve"> </w:t>
      </w:r>
      <w:r w:rsidR="00CB654A">
        <w:t>This</w:t>
      </w:r>
      <w:r w:rsidR="007E0395">
        <w:t xml:space="preserve"> yields </w:t>
      </w:r>
      <w:r w:rsidR="00364C95">
        <w:t xml:space="preserve">the </w:t>
      </w:r>
      <w:proofErr w:type="spellStart"/>
      <w:r w:rsidR="00364C95">
        <w:rPr>
          <w:b/>
        </w:rPr>
        <w:t>Kavkian</w:t>
      </w:r>
      <w:proofErr w:type="spellEnd"/>
      <w:r w:rsidR="00364C95">
        <w:rPr>
          <w:b/>
        </w:rPr>
        <w:t xml:space="preserve"> Specification of the Agential Parameter</w:t>
      </w:r>
      <w:r w:rsidR="005C18B4">
        <w:rPr>
          <w:b/>
        </w:rPr>
        <w:t xml:space="preserve"> </w:t>
      </w:r>
      <w:r w:rsidR="005C18B4">
        <w:t xml:space="preserve">(or </w:t>
      </w:r>
      <w:proofErr w:type="spellStart"/>
      <w:r w:rsidR="005C18B4">
        <w:rPr>
          <w:i/>
        </w:rPr>
        <w:t>Kavka’s</w:t>
      </w:r>
      <w:proofErr w:type="spellEnd"/>
      <w:r w:rsidR="005C18B4">
        <w:rPr>
          <w:i/>
        </w:rPr>
        <w:t xml:space="preserve"> Utopia</w:t>
      </w:r>
      <w:r w:rsidR="005C18B4">
        <w:t>, for short)</w:t>
      </w:r>
      <w:r w:rsidR="007E0395">
        <w:t xml:space="preserve">. </w:t>
      </w:r>
    </w:p>
    <w:p w14:paraId="77553215" w14:textId="77777777" w:rsidR="0070391E" w:rsidRDefault="0070391E" w:rsidP="002C54ED">
      <w:pPr>
        <w:spacing w:line="480" w:lineRule="auto"/>
        <w:jc w:val="both"/>
      </w:pPr>
    </w:p>
    <w:p w14:paraId="3BB82BBB" w14:textId="402B278D" w:rsidR="0070391E" w:rsidRDefault="0070391E" w:rsidP="002C54ED">
      <w:pPr>
        <w:spacing w:line="480" w:lineRule="auto"/>
        <w:ind w:left="1440"/>
        <w:jc w:val="both"/>
      </w:pPr>
      <w:r>
        <w:rPr>
          <w:i/>
        </w:rPr>
        <w:t>Normative Standard</w:t>
      </w:r>
      <w:r>
        <w:t>: Full morality</w:t>
      </w:r>
      <w:r w:rsidR="006D62EC">
        <w:rPr>
          <w:rStyle w:val="FootnoteReference"/>
        </w:rPr>
        <w:footnoteReference w:id="19"/>
      </w:r>
    </w:p>
    <w:p w14:paraId="23726C44" w14:textId="25005CCF" w:rsidR="0070391E" w:rsidRDefault="0070391E" w:rsidP="002C54ED">
      <w:pPr>
        <w:spacing w:line="480" w:lineRule="auto"/>
        <w:ind w:left="1440"/>
        <w:jc w:val="both"/>
      </w:pPr>
      <w:r>
        <w:rPr>
          <w:i/>
        </w:rPr>
        <w:t>Motivational dimension</w:t>
      </w:r>
      <w:r>
        <w:t>: Strict compliance with the normative standard</w:t>
      </w:r>
    </w:p>
    <w:p w14:paraId="77B0438B" w14:textId="39BDFB06" w:rsidR="0070391E" w:rsidRDefault="0070391E" w:rsidP="002C54ED">
      <w:pPr>
        <w:spacing w:line="480" w:lineRule="auto"/>
        <w:ind w:left="1440"/>
        <w:jc w:val="both"/>
      </w:pPr>
      <w:r>
        <w:rPr>
          <w:i/>
        </w:rPr>
        <w:t>Diversity dimension</w:t>
      </w:r>
      <w:r>
        <w:t>: Unanimous shared understanding of the normative standard</w:t>
      </w:r>
      <w:r w:rsidR="00642D29">
        <w:t>, but diverse beliefs on factual</w:t>
      </w:r>
      <w:r w:rsidR="00C73852">
        <w:t>, practical</w:t>
      </w:r>
      <w:r w:rsidR="00CE7FFA">
        <w:t xml:space="preserve"> and non-moral matters</w:t>
      </w:r>
    </w:p>
    <w:p w14:paraId="401C1957" w14:textId="77777777" w:rsidR="0070391E" w:rsidRDefault="0070391E" w:rsidP="002C54ED">
      <w:pPr>
        <w:spacing w:line="480" w:lineRule="auto"/>
        <w:jc w:val="both"/>
      </w:pPr>
    </w:p>
    <w:p w14:paraId="11050389" w14:textId="74BC2E2C" w:rsidR="0070391E" w:rsidRDefault="00CB654A" w:rsidP="002C54ED">
      <w:pPr>
        <w:spacing w:line="480" w:lineRule="auto"/>
        <w:jc w:val="both"/>
      </w:pPr>
      <w:r>
        <w:t>C</w:t>
      </w:r>
      <w:r w:rsidR="004467AF">
        <w:t xml:space="preserve">all this specification of the motivational dimension </w:t>
      </w:r>
      <w:r w:rsidR="004467AF">
        <w:rPr>
          <w:i/>
        </w:rPr>
        <w:t xml:space="preserve">Moral Perfection </w:t>
      </w:r>
      <w:r w:rsidR="004467AF">
        <w:t xml:space="preserve">because it states that agents are motivated to perfectly comply with </w:t>
      </w:r>
      <w:r w:rsidR="00282143">
        <w:t xml:space="preserve">what </w:t>
      </w:r>
      <w:r w:rsidR="004467AF">
        <w:t xml:space="preserve">morality (which includes justice) demands. </w:t>
      </w:r>
      <w:r>
        <w:t>C</w:t>
      </w:r>
      <w:r w:rsidR="004467AF">
        <w:t xml:space="preserve">all this specification of the diversity dimension </w:t>
      </w:r>
      <w:r w:rsidR="004467AF">
        <w:rPr>
          <w:i/>
        </w:rPr>
        <w:t>Moral</w:t>
      </w:r>
      <w:r w:rsidR="004B1C69">
        <w:rPr>
          <w:i/>
        </w:rPr>
        <w:t xml:space="preserve"> Doctrine</w:t>
      </w:r>
      <w:r w:rsidR="004467AF">
        <w:rPr>
          <w:i/>
        </w:rPr>
        <w:t xml:space="preserve"> Homogeneity</w:t>
      </w:r>
      <w:r w:rsidR="004467AF">
        <w:t xml:space="preserve"> because it states that there is no </w:t>
      </w:r>
      <w:r w:rsidR="00676C0C">
        <w:t>doctrinal moral</w:t>
      </w:r>
      <w:r w:rsidR="004467AF">
        <w:t xml:space="preserve"> pluralism among the agents</w:t>
      </w:r>
      <w:r w:rsidR="00282143">
        <w:t xml:space="preserve">. </w:t>
      </w:r>
      <w:r w:rsidR="00C151B3">
        <w:t>Still, t</w:t>
      </w:r>
      <w:r w:rsidR="00282143">
        <w:t xml:space="preserve">here may be pluralism about what state of affairs actually matches the demands dictated by the shared moral doctrine. </w:t>
      </w:r>
    </w:p>
    <w:p w14:paraId="137383D7" w14:textId="4FADDB00" w:rsidR="0070391E" w:rsidRDefault="007152DD" w:rsidP="003E7BD9">
      <w:pPr>
        <w:spacing w:line="480" w:lineRule="auto"/>
        <w:ind w:firstLine="720"/>
        <w:jc w:val="both"/>
      </w:pPr>
      <w:r>
        <w:t>The Levy-</w:t>
      </w:r>
      <w:proofErr w:type="spellStart"/>
      <w:r>
        <w:t>Freiman</w:t>
      </w:r>
      <w:proofErr w:type="spellEnd"/>
      <w:r>
        <w:t xml:space="preserve"> argument can be reforma</w:t>
      </w:r>
      <w:r w:rsidR="00DD1DB9">
        <w:t xml:space="preserve">tted </w:t>
      </w:r>
      <w:r w:rsidR="00364C95">
        <w:t>for</w:t>
      </w:r>
      <w:r w:rsidR="00DD1DB9">
        <w:t xml:space="preserve"> </w:t>
      </w:r>
      <w:proofErr w:type="spellStart"/>
      <w:r w:rsidR="00DD1DB9">
        <w:rPr>
          <w:i/>
        </w:rPr>
        <w:t>Kavka’s</w:t>
      </w:r>
      <w:proofErr w:type="spellEnd"/>
      <w:r w:rsidR="00DD1DB9">
        <w:rPr>
          <w:i/>
        </w:rPr>
        <w:t xml:space="preserve"> Utopia</w:t>
      </w:r>
      <w:r w:rsidR="00A12CFE">
        <w:rPr>
          <w:i/>
        </w:rPr>
        <w:t xml:space="preserve"> </w:t>
      </w:r>
      <w:r w:rsidR="00A12CFE">
        <w:t xml:space="preserve">by replacing ‘justice’ with </w:t>
      </w:r>
      <w:r w:rsidR="00A12CFE" w:rsidRPr="0007558A">
        <w:t>full morality</w:t>
      </w:r>
      <w:r w:rsidR="00DD1DB9">
        <w:t xml:space="preserve">. </w:t>
      </w:r>
      <w:r w:rsidR="00A12CFE">
        <w:t>I spare the reader a second reconstruction, but the operative question is whether</w:t>
      </w:r>
      <w:r w:rsidR="003E7BD9">
        <w:t xml:space="preserve"> </w:t>
      </w:r>
      <w:r>
        <w:t xml:space="preserve">the consequent of premise 4 </w:t>
      </w:r>
      <w:r w:rsidR="003E7BD9">
        <w:t xml:space="preserve">is </w:t>
      </w:r>
      <w:r w:rsidR="0017661B">
        <w:t>true in</w:t>
      </w:r>
      <w:r>
        <w:t xml:space="preserve"> the conditions described </w:t>
      </w:r>
      <w:r w:rsidR="003E7BD9">
        <w:t>after the replacement</w:t>
      </w:r>
      <w:r w:rsidR="0017661B">
        <w:t>? That is, does the existence-of-disputes condition go unsatisfied</w:t>
      </w:r>
      <w:r w:rsidR="003E7BD9">
        <w:t xml:space="preserve"> when strict compliance with full morality is assumed</w:t>
      </w:r>
      <w:r w:rsidR="0017661B">
        <w:t>?</w:t>
      </w:r>
      <w:r>
        <w:t xml:space="preserve"> </w:t>
      </w:r>
      <w:r w:rsidR="0070391E">
        <w:t xml:space="preserve">The </w:t>
      </w:r>
      <w:r w:rsidR="00DD1DB9">
        <w:t>answer turns on about</w:t>
      </w:r>
      <w:r w:rsidR="0017661B">
        <w:t xml:space="preserve"> what would angels disagree.</w:t>
      </w:r>
      <w:r w:rsidR="0070391E">
        <w:t xml:space="preserve"> </w:t>
      </w:r>
      <w:proofErr w:type="spellStart"/>
      <w:r w:rsidR="0070391E">
        <w:t>Kavka</w:t>
      </w:r>
      <w:proofErr w:type="spellEnd"/>
      <w:r w:rsidR="0070391E">
        <w:t xml:space="preserve"> provides four candidates. First, they may disagree about the facts. Second, they may disagree about the truth of moral pluralism. Third, there might be types of strategic interactions – like the provision of public goods or Prisoner’s Dilemmas – that put angels at odds in a way that a resolution by the state is Pareto-</w:t>
      </w:r>
      <w:r w:rsidR="0070391E">
        <w:lastRenderedPageBreak/>
        <w:t>optimal. Fourth, “motivated beliefs” in which an angel acts out of some self-interested motivation rather than evidence could produce disagreement. Insofar as at least one of these candidates holds, angels could come into conflict and benefit from a resolution to said conflict by a state.</w:t>
      </w:r>
      <w:r w:rsidR="00E03BFF">
        <w:rPr>
          <w:rStyle w:val="FootnoteReference"/>
        </w:rPr>
        <w:footnoteReference w:id="20"/>
      </w:r>
      <w:r w:rsidR="0070391E">
        <w:t xml:space="preserve"> </w:t>
      </w:r>
    </w:p>
    <w:p w14:paraId="51958461" w14:textId="1DF157D2" w:rsidR="0070391E" w:rsidRDefault="0070391E" w:rsidP="002C54ED">
      <w:pPr>
        <w:spacing w:line="480" w:lineRule="auto"/>
        <w:ind w:firstLine="720"/>
        <w:jc w:val="both"/>
      </w:pPr>
      <w:proofErr w:type="spellStart"/>
      <w:r>
        <w:t>Kavka</w:t>
      </w:r>
      <w:proofErr w:type="spellEnd"/>
      <w:r>
        <w:t xml:space="preserve"> considers three ways one might </w:t>
      </w:r>
      <w:r w:rsidR="00987B25">
        <w:t>attempt to rule out these sources of disagreement</w:t>
      </w:r>
      <w:r>
        <w:t xml:space="preserve">. The first is what he calls the </w:t>
      </w:r>
      <w:r w:rsidRPr="00486BD4">
        <w:rPr>
          <w:i/>
        </w:rPr>
        <w:t>conceptual objection</w:t>
      </w:r>
      <w:r>
        <w:t xml:space="preserve"> which holds that moral perfection</w:t>
      </w:r>
      <w:r w:rsidR="00C151B3">
        <w:t xml:space="preserve"> </w:t>
      </w:r>
      <w:r>
        <w:t xml:space="preserve">rules out disagreement. The conceptual objection is to morality what the </w:t>
      </w:r>
      <w:r w:rsidR="00591687">
        <w:rPr>
          <w:i/>
        </w:rPr>
        <w:t>entailment</w:t>
      </w:r>
      <w:r>
        <w:rPr>
          <w:i/>
        </w:rPr>
        <w:t xml:space="preserve"> </w:t>
      </w:r>
      <w:r w:rsidR="00591687">
        <w:rPr>
          <w:i/>
        </w:rPr>
        <w:t>thesis</w:t>
      </w:r>
      <w:r>
        <w:t xml:space="preserve"> is to justice. </w:t>
      </w:r>
      <w:proofErr w:type="spellStart"/>
      <w:r>
        <w:t>Kavka’s</w:t>
      </w:r>
      <w:proofErr w:type="spellEnd"/>
      <w:r>
        <w:t xml:space="preserve"> reply is that </w:t>
      </w:r>
      <w:r w:rsidR="00382EF0">
        <w:t>such an</w:t>
      </w:r>
      <w:r>
        <w:t xml:space="preserve"> understanding of moral perfection extends far beyond its appropriate meaning. For the conceptual objection to work, moral perfection would have to refer to not just “having full and correct beliefs regarding the content of moral principles and being perfectly conscientious,” but also require “to know and use all facts, be perfect reasoners, have flawless (and mutually converging) judgment in applying general principles to specific situations, and perhaps – to solve coordination problems – even be capable of rea</w:t>
      </w:r>
      <w:r w:rsidR="006D0E96">
        <w:t>ding one another’s minds</w:t>
      </w:r>
      <w:r>
        <w:t>”</w:t>
      </w:r>
      <w:r w:rsidR="00CF334F">
        <w:t xml:space="preserve"> </w:t>
      </w:r>
      <w:r w:rsidR="006F4DF6">
        <w:fldChar w:fldCharType="begin"/>
      </w:r>
      <w:r w:rsidR="00E57C43">
        <w:instrText xml:space="preserve"> ADDIN ZOTERO_ITEM CSL_CITATION {"citationID":"PIM5CUnD","properties":{"formattedCitation":"(Kavka 1996, 49)","plainCitation":"(Kavka 1996, 49)","dontUpdate":true,"noteIndex":0},"citationItems":[{"id":172,"uris":["http://zotero.org/users/2021548/items/7TMBM2IA"],"uri":["http://zotero.org/users/2021548/items/7TMBM2IA"],"itemData":{"id":172,"type":"chapter","title":"Why Even Morally Perfect People Would Need Government","container-title":"For and Against the State: New Philosophical Readings","publisher":"Rowman &amp; Littlefield","publisher-place":"Lanham, Md","source":"PhilPapers","event-place":"Lanham, Md","editor":[{"family":"Sanders","given":"John T."},{"family":"Narveson","given":"Jan"}],"author":[{"family":"Kavka","given":"Gregory S."}],"issued":{"date-parts":[["1996"]]}},"locator":"49"}],"schema":"https://github.com/citation-style-language/schema/raw/master/csl-citation.json"} </w:instrText>
      </w:r>
      <w:r w:rsidR="006F4DF6">
        <w:fldChar w:fldCharType="separate"/>
      </w:r>
      <w:r w:rsidR="00CF334F">
        <w:rPr>
          <w:noProof/>
        </w:rPr>
        <w:t>(</w:t>
      </w:r>
      <w:r w:rsidR="006F4DF6">
        <w:rPr>
          <w:noProof/>
        </w:rPr>
        <w:t>1996, 49)</w:t>
      </w:r>
      <w:r w:rsidR="006F4DF6">
        <w:fldChar w:fldCharType="end"/>
      </w:r>
      <w:r w:rsidR="00CF334F">
        <w:t>.</w:t>
      </w:r>
    </w:p>
    <w:p w14:paraId="70045CB2" w14:textId="4DF27360" w:rsidR="0070391E" w:rsidRDefault="0070391E" w:rsidP="002C54ED">
      <w:pPr>
        <w:spacing w:line="480" w:lineRule="auto"/>
        <w:ind w:firstLine="720"/>
        <w:jc w:val="both"/>
      </w:pPr>
      <w:r>
        <w:t xml:space="preserve">The second is the </w:t>
      </w:r>
      <w:r w:rsidRPr="00C87473">
        <w:rPr>
          <w:i/>
        </w:rPr>
        <w:t>voluntary-settlement objection</w:t>
      </w:r>
      <w:r w:rsidR="004A0B1B">
        <w:t xml:space="preserve">. </w:t>
      </w:r>
      <w:r w:rsidR="00EE080D">
        <w:t>The idea is that although disagreements on practical matters might arise, morally perfect people would settle their disagreements voluntarily and peacefully.</w:t>
      </w:r>
      <w:r>
        <w:t xml:space="preserve"> </w:t>
      </w:r>
      <w:r w:rsidR="00EE080D">
        <w:t>This is to say that</w:t>
      </w:r>
      <w:r>
        <w:t xml:space="preserve"> angels have the moral virtue of </w:t>
      </w:r>
      <w:r w:rsidRPr="00DB0EC9">
        <w:rPr>
          <w:i/>
        </w:rPr>
        <w:t>reasonableness</w:t>
      </w:r>
      <w:r>
        <w:t xml:space="preserve"> – a “willingness to settle voluntarily practical disagreements by discussion and com</w:t>
      </w:r>
      <w:r w:rsidR="00CF334F">
        <w:t>promise</w:t>
      </w:r>
      <w:r>
        <w:t>”</w:t>
      </w:r>
      <w:r w:rsidR="00CF334F">
        <w:t xml:space="preserve"> </w:t>
      </w:r>
      <w:r w:rsidR="006F4DF6">
        <w:fldChar w:fldCharType="begin"/>
      </w:r>
      <w:r w:rsidR="00E57C43">
        <w:instrText xml:space="preserve"> ADDIN ZOTERO_ITEM CSL_CITATION {"citationID":"zvankDxg","properties":{"formattedCitation":"(Kavka 1996, 49)","plainCitation":"(Kavka 1996, 49)","dontUpdate":true,"noteIndex":0},"citationItems":[{"id":172,"uris":["http://zotero.org/users/2021548/items/7TMBM2IA"],"uri":["http://zotero.org/users/2021548/items/7TMBM2IA"],"itemData":{"id":172,"type":"chapter","title":"Why Even Morally Perfect People Would Need Government","container-title":"For and Against the State: New Philosophical Readings","publisher":"Rowman &amp; Littlefield","publisher-place":"Lanham, Md","source":"PhilPapers","event-place":"Lanham, Md","editor":[{"family":"Sanders","given":"John T."},{"family":"Narveson","given":"Jan"}],"author":[{"family":"Kavka","given":"Gregory S."}],"issued":{"date-parts":[["1996"]]}},"locator":"49"}],"schema":"https://github.com/citation-style-language/schema/raw/master/csl-citation.json"} </w:instrText>
      </w:r>
      <w:r w:rsidR="006F4DF6">
        <w:fldChar w:fldCharType="separate"/>
      </w:r>
      <w:r w:rsidR="00CF334F">
        <w:rPr>
          <w:noProof/>
        </w:rPr>
        <w:t>(</w:t>
      </w:r>
      <w:r w:rsidR="006F4DF6">
        <w:rPr>
          <w:noProof/>
        </w:rPr>
        <w:t>1996, 49)</w:t>
      </w:r>
      <w:r w:rsidR="006F4DF6">
        <w:fldChar w:fldCharType="end"/>
      </w:r>
      <w:r w:rsidR="00CF334F">
        <w:t>.</w:t>
      </w:r>
      <w:r>
        <w:t xml:space="preserve"> </w:t>
      </w:r>
      <w:proofErr w:type="spellStart"/>
      <w:r>
        <w:t>Kavka</w:t>
      </w:r>
      <w:proofErr w:type="spellEnd"/>
      <w:r>
        <w:t xml:space="preserve"> offers two strands of reply. The first is that for this objection to hold it would have to </w:t>
      </w:r>
      <w:r>
        <w:lastRenderedPageBreak/>
        <w:t xml:space="preserve">be the case that all the angels gave absolute priority to reasonableness or else disagreement about the correct priority ordering of moral values </w:t>
      </w:r>
      <w:r w:rsidR="00C151B3">
        <w:t xml:space="preserve">would </w:t>
      </w:r>
      <w:r w:rsidR="00EE080D">
        <w:t>emerge</w:t>
      </w:r>
      <w:r>
        <w:t xml:space="preserve">. Second, even if all the angels accept reasonableness as the highest-ranking value, it </w:t>
      </w:r>
      <w:r w:rsidR="00A35EB4">
        <w:t>is</w:t>
      </w:r>
      <w:r>
        <w:t xml:space="preserve"> subject to instability if other angels that </w:t>
      </w:r>
      <w:r w:rsidR="00DB0EC9">
        <w:t>fail to</w:t>
      </w:r>
      <w:r>
        <w:t xml:space="preserve"> rank reasonableness highest are introduced into the population.</w:t>
      </w:r>
      <w:r w:rsidRPr="00897715">
        <w:rPr>
          <w:rStyle w:val="FootnoteReference"/>
        </w:rPr>
        <w:footnoteReference w:id="21"/>
      </w:r>
      <w:r>
        <w:t xml:space="preserve"> The argument for instability relies on the creation of three different groups: (1) compromisers – those who rank reasonableness as the ultimate moral value; (2) </w:t>
      </w:r>
      <w:proofErr w:type="spellStart"/>
      <w:r>
        <w:t>uncompromisers</w:t>
      </w:r>
      <w:proofErr w:type="spellEnd"/>
      <w:r>
        <w:t xml:space="preserve"> – those who do not value reasonableness, so understood, at all; and (3) guardians – those who compromise “with all and only those who have compromised</w:t>
      </w:r>
      <w:r w:rsidR="00CF334F">
        <w:t xml:space="preserve"> in all their previous disputes</w:t>
      </w:r>
      <w:r>
        <w:t>”</w:t>
      </w:r>
      <w:r w:rsidR="00CF334F">
        <w:t xml:space="preserve"> </w:t>
      </w:r>
      <w:r w:rsidR="006F4DF6">
        <w:fldChar w:fldCharType="begin"/>
      </w:r>
      <w:r w:rsidR="00E57C43">
        <w:instrText xml:space="preserve"> ADDIN ZOTERO_ITEM CSL_CITATION {"citationID":"dYcjMwOH","properties":{"formattedCitation":"(Kavka 1996, 53)","plainCitation":"(Kavka 1996, 53)","dontUpdate":true,"noteIndex":0},"citationItems":[{"id":172,"uris":["http://zotero.org/users/2021548/items/7TMBM2IA"],"uri":["http://zotero.org/users/2021548/items/7TMBM2IA"],"itemData":{"id":172,"type":"chapter","title":"Why Even Morally Perfect People Would Need Government","container-title":"For and Against the State: New Philosophical Readings","publisher":"Rowman &amp; Littlefield","publisher-place":"Lanham, Md","source":"PhilPapers","event-place":"Lanham, Md","editor":[{"family":"Sanders","given":"John T."},{"family":"Narveson","given":"Jan"}],"author":[{"family":"Kavka","given":"Gregory S."}],"issued":{"date-parts":[["1996"]]}},"locator":"53"}],"schema":"https://github.com/citation-style-language/schema/raw/master/csl-citation.json"} </w:instrText>
      </w:r>
      <w:r w:rsidR="006F4DF6">
        <w:fldChar w:fldCharType="separate"/>
      </w:r>
      <w:r w:rsidR="00CF334F">
        <w:rPr>
          <w:noProof/>
        </w:rPr>
        <w:t>(</w:t>
      </w:r>
      <w:r w:rsidR="006F4DF6">
        <w:rPr>
          <w:noProof/>
        </w:rPr>
        <w:t>1996, 53)</w:t>
      </w:r>
      <w:r w:rsidR="006F4DF6">
        <w:fldChar w:fldCharType="end"/>
      </w:r>
      <w:r w:rsidR="00CF334F">
        <w:t>.</w:t>
      </w:r>
      <w:r>
        <w:t xml:space="preserve"> </w:t>
      </w:r>
      <w:proofErr w:type="spellStart"/>
      <w:r>
        <w:t>Kavka</w:t>
      </w:r>
      <w:proofErr w:type="spellEnd"/>
      <w:r>
        <w:t xml:space="preserve"> argues that even if you start with a population comprised only of compromisers, the introduction of </w:t>
      </w:r>
      <w:proofErr w:type="spellStart"/>
      <w:r>
        <w:t>uncompromisers</w:t>
      </w:r>
      <w:proofErr w:type="spellEnd"/>
      <w:r>
        <w:t xml:space="preserve"> will result in the </w:t>
      </w:r>
      <w:proofErr w:type="spellStart"/>
      <w:r>
        <w:t>uncompromisers</w:t>
      </w:r>
      <w:proofErr w:type="spellEnd"/>
      <w:r>
        <w:t xml:space="preserve"> overrunning the compromiser-population because all interactions between </w:t>
      </w:r>
      <w:proofErr w:type="spellStart"/>
      <w:r>
        <w:t>uncompromisers</w:t>
      </w:r>
      <w:proofErr w:type="spellEnd"/>
      <w:r>
        <w:t xml:space="preserve"> and compromisers result in the </w:t>
      </w:r>
      <w:proofErr w:type="spellStart"/>
      <w:r>
        <w:t>uncompromiser</w:t>
      </w:r>
      <w:proofErr w:type="spellEnd"/>
      <w:r>
        <w:t xml:space="preserve"> winning. </w:t>
      </w:r>
      <w:r w:rsidR="00A14BF6">
        <w:t>Moreover</w:t>
      </w:r>
      <w:r>
        <w:t xml:space="preserve">, the introduction of guardians into the population cannot provide a non-state remedy of the situation. This </w:t>
      </w:r>
      <w:r w:rsidR="005E2656">
        <w:t>is because guardians face both large information costs</w:t>
      </w:r>
      <w:r>
        <w:t xml:space="preserve"> in monitoring all past interactions and incentive problems about why the compromiser should be favored given that the </w:t>
      </w:r>
      <w:proofErr w:type="spellStart"/>
      <w:r>
        <w:t>uncompromiser</w:t>
      </w:r>
      <w:proofErr w:type="spellEnd"/>
      <w:r>
        <w:t xml:space="preserve"> is just as likely to be right</w:t>
      </w:r>
      <w:r w:rsidR="00CF334F">
        <w:t>, given that both are morally perfect</w:t>
      </w:r>
      <w:r>
        <w:t xml:space="preserve">. Only government offers the right mix of centralization and specialization to solve this problem. </w:t>
      </w:r>
    </w:p>
    <w:p w14:paraId="7265023C" w14:textId="49806A50" w:rsidR="0070391E" w:rsidRDefault="0070391E" w:rsidP="002C54ED">
      <w:pPr>
        <w:spacing w:line="480" w:lineRule="auto"/>
        <w:ind w:firstLine="720"/>
        <w:jc w:val="both"/>
      </w:pPr>
      <w:r>
        <w:t xml:space="preserve">The third objection is the </w:t>
      </w:r>
      <w:r w:rsidRPr="003029B8">
        <w:rPr>
          <w:i/>
        </w:rPr>
        <w:t>futility objection</w:t>
      </w:r>
      <w:r>
        <w:t xml:space="preserve"> which holds that “government would be futile and useless among morally perfect people, because if a morally perfect person were unpersuaded by her opponent’s arguments and offers of compromise on a particular issue, she would not acquiesce even in </w:t>
      </w:r>
      <w:r w:rsidR="005E2656">
        <w:t>the face of government coercion</w:t>
      </w:r>
      <w:r>
        <w:t>”</w:t>
      </w:r>
      <w:r w:rsidR="00CF334F">
        <w:t xml:space="preserve"> </w:t>
      </w:r>
      <w:r w:rsidR="006F4DF6">
        <w:fldChar w:fldCharType="begin"/>
      </w:r>
      <w:r w:rsidR="00E57C43">
        <w:instrText xml:space="preserve"> ADDIN ZOTERO_ITEM CSL_CITATION {"citationID":"FqiHNyY5","properties":{"formattedCitation":"(Kavka 1996, 55)","plainCitation":"(Kavka 1996, 55)","dontUpdate":true,"noteIndex":0},"citationItems":[{"id":172,"uris":["http://zotero.org/users/2021548/items/7TMBM2IA"],"uri":["http://zotero.org/users/2021548/items/7TMBM2IA"],"itemData":{"id":172,"type":"chapter","title":"Why Even Morally Perfect People Would Need Government","container-title":"For and Against the State: New Philosophical Readings","publisher":"Rowman &amp; Littlefield","publisher-place":"Lanham, Md","source":"PhilPapers","event-place":"Lanham, Md","editor":[{"family":"Sanders","given":"John T."},{"family":"Narveson","given":"Jan"}],"author":[{"family":"Kavka","given":"Gregory S."}],"issued":{"date-parts":[["1996"]]}},"locator":"55"}],"schema":"https://github.com/citation-style-language/schema/raw/master/csl-citation.json"} </w:instrText>
      </w:r>
      <w:r w:rsidR="006F4DF6">
        <w:fldChar w:fldCharType="separate"/>
      </w:r>
      <w:r w:rsidR="00CF334F">
        <w:rPr>
          <w:noProof/>
        </w:rPr>
        <w:t>(</w:t>
      </w:r>
      <w:r w:rsidR="006F4DF6">
        <w:rPr>
          <w:noProof/>
        </w:rPr>
        <w:t>1996, 55)</w:t>
      </w:r>
      <w:r w:rsidR="006F4DF6">
        <w:fldChar w:fldCharType="end"/>
      </w:r>
      <w:r w:rsidR="00CF334F">
        <w:t>.</w:t>
      </w:r>
      <w:r>
        <w:t xml:space="preserve"> </w:t>
      </w:r>
      <w:proofErr w:type="spellStart"/>
      <w:r>
        <w:t>Kavka’s</w:t>
      </w:r>
      <w:proofErr w:type="spellEnd"/>
      <w:r>
        <w:t xml:space="preserve"> response is that angels </w:t>
      </w:r>
      <w:r>
        <w:lastRenderedPageBreak/>
        <w:t>will give some, though not absolute, weight to peaceful conflict resolution. Angels are not so obstinate that they would not prefer peaceful resolution of disagreements to violence.</w:t>
      </w:r>
      <w:r w:rsidR="00D3402A">
        <w:rPr>
          <w:rStyle w:val="FootnoteReference"/>
        </w:rPr>
        <w:footnoteReference w:id="22"/>
      </w:r>
      <w:r>
        <w:t xml:space="preserve"> Government provides the means for resolving conflicts without the need to resort to violence.</w:t>
      </w:r>
    </w:p>
    <w:p w14:paraId="64BE457B" w14:textId="4D802F75" w:rsidR="000F6504" w:rsidRPr="00AD41C4" w:rsidRDefault="00EE080D" w:rsidP="002C54ED">
      <w:pPr>
        <w:spacing w:line="480" w:lineRule="auto"/>
        <w:ind w:firstLine="720"/>
        <w:jc w:val="both"/>
      </w:pPr>
      <w:r>
        <w:t xml:space="preserve">Are </w:t>
      </w:r>
      <w:proofErr w:type="spellStart"/>
      <w:r>
        <w:t>Kavka’s</w:t>
      </w:r>
      <w:proofErr w:type="spellEnd"/>
      <w:r>
        <w:t xml:space="preserve"> responses</w:t>
      </w:r>
      <w:r w:rsidR="00AC0D56">
        <w:t xml:space="preserve"> to the three objection</w:t>
      </w:r>
      <w:r w:rsidR="007A401B">
        <w:t>s</w:t>
      </w:r>
      <w:r>
        <w:t xml:space="preserve"> </w:t>
      </w:r>
      <w:r w:rsidR="004D18D9">
        <w:t>successful</w:t>
      </w:r>
      <w:r>
        <w:t xml:space="preserve">? If </w:t>
      </w:r>
      <w:r w:rsidR="007A401B">
        <w:t>so</w:t>
      </w:r>
      <w:r>
        <w:t>, then there is a</w:t>
      </w:r>
      <w:r w:rsidR="00AC0D56">
        <w:t xml:space="preserve"> conflict-resolving</w:t>
      </w:r>
      <w:r>
        <w:t xml:space="preserve"> role </w:t>
      </w:r>
      <w:r w:rsidR="007A401B">
        <w:t>that</w:t>
      </w:r>
      <w:r>
        <w:t xml:space="preserve"> government</w:t>
      </w:r>
      <w:r w:rsidR="00AC0D56">
        <w:t xml:space="preserve"> could play</w:t>
      </w:r>
      <w:r>
        <w:t xml:space="preserve">. </w:t>
      </w:r>
      <w:r w:rsidR="009B5757">
        <w:t>However,</w:t>
      </w:r>
      <w:r w:rsidR="00782EF2">
        <w:t xml:space="preserve"> </w:t>
      </w:r>
      <w:r w:rsidR="009B5757">
        <w:fldChar w:fldCharType="begin"/>
      </w:r>
      <w:r w:rsidR="00AD4ABC">
        <w:instrText xml:space="preserve"> ADDIN ZOTERO_ITEM CSL_CITATION {"citationID":"ITggbVEs","properties":{"formattedCitation":"(Freiman 2017, 14)","plainCitation":"(Freiman 2017, 14)","dontUpdate":true,"noteIndex":0},"citationItems":[{"id":203,"uris":["http://zotero.org/users/2021548/items/BCME9QZ5"],"uri":["http://zotero.org/users/2021548/items/BCME9QZ5"],"itemData":{"id":203,"type":"book","title":"Unequivocal Justice","publisher":"Routledge","publisher-place":"New York","number-of-pages":"168","source":"Amazon","event-place":"New York","abstract":"Unequivocal Justice challenges the prevailing view within political philosophy that broadly free market regimes are inconsistent with the basic principles of liberal egalitarian justice. Freiman argues that the liberal egalitarian rejection of free market regimes rests on a crucial methodological mistake. Liberal egalitarians regularly assume an ideal \"public interest\" model of political behavior and a nonideal \"private interest\" model of behavior in the market and civil society. Freiman argues that this asymmetrical application of behavioral assumptions biases the analysis and undercuts ideal theoretical treatments of every major liberal egalitarian principle, including political liberty, economic sufficiency, fair opportunity, and social equality. This book reexamines the institutional implications of each of these principles in nonideal conditions, making novel philosophical use of political psychology and public choice economics along the way.","language":"English","author":[{"family":"Freiman","given":"Christopher"}],"issued":{"date-parts":[["2017"]]}},"locator":"14"}],"schema":"https://github.com/citation-style-language/schema/raw/master/csl-citation.json"} </w:instrText>
      </w:r>
      <w:r w:rsidR="009B5757">
        <w:fldChar w:fldCharType="separate"/>
      </w:r>
      <w:r w:rsidR="009B5757">
        <w:rPr>
          <w:noProof/>
        </w:rPr>
        <w:t>Freiman (2017, 14)</w:t>
      </w:r>
      <w:r w:rsidR="009B5757">
        <w:fldChar w:fldCharType="end"/>
      </w:r>
      <w:r w:rsidR="009B5757">
        <w:t xml:space="preserve"> </w:t>
      </w:r>
      <w:r w:rsidR="00782EF2">
        <w:t xml:space="preserve">does not think that </w:t>
      </w:r>
      <w:r w:rsidR="007A401B">
        <w:t xml:space="preserve">they </w:t>
      </w:r>
      <w:r w:rsidR="009B3DA7">
        <w:t>are</w:t>
      </w:r>
      <w:r w:rsidR="007A401B">
        <w:t>.</w:t>
      </w:r>
      <w:r w:rsidR="009221A7">
        <w:t xml:space="preserve"> </w:t>
      </w:r>
      <w:proofErr w:type="spellStart"/>
      <w:r w:rsidR="000F6504">
        <w:t>Kavka’s</w:t>
      </w:r>
      <w:proofErr w:type="spellEnd"/>
      <w:r w:rsidR="000F6504">
        <w:t xml:space="preserve"> argument is “subject to the same objection as Rawls’s arguments: the assumption that allows </w:t>
      </w:r>
      <w:proofErr w:type="spellStart"/>
      <w:r w:rsidR="000F6504">
        <w:t>Kavka</w:t>
      </w:r>
      <w:proofErr w:type="spellEnd"/>
      <w:r w:rsidR="000F6504">
        <w:t xml:space="preserve"> to carve out a role for the state – namely, that morally perfect people will clash with each other – at the same time disallows </w:t>
      </w:r>
      <w:proofErr w:type="spellStart"/>
      <w:r w:rsidR="000F6504">
        <w:t>Kavka</w:t>
      </w:r>
      <w:proofErr w:type="spellEnd"/>
      <w:r w:rsidR="000F6504">
        <w:t xml:space="preserve"> from stipulating that the people running the state will do their jobs properly.” </w:t>
      </w:r>
      <w:proofErr w:type="spellStart"/>
      <w:r w:rsidR="000F6504">
        <w:t>Freiman</w:t>
      </w:r>
      <w:proofErr w:type="spellEnd"/>
      <w:r w:rsidR="000F6504">
        <w:t xml:space="preserve"> just needs to show that </w:t>
      </w:r>
      <w:r w:rsidR="000F6504" w:rsidRPr="001A5D23">
        <w:rPr>
          <w:i/>
        </w:rPr>
        <w:t>one</w:t>
      </w:r>
      <w:r w:rsidR="000F6504">
        <w:t xml:space="preserve"> of the objections </w:t>
      </w:r>
      <w:r w:rsidR="008601E5">
        <w:t>succeed</w:t>
      </w:r>
      <w:r w:rsidR="009B5757">
        <w:t>s</w:t>
      </w:r>
      <w:r w:rsidR="000F6504">
        <w:t xml:space="preserve">. </w:t>
      </w:r>
      <w:r w:rsidR="00E26A2D">
        <w:t>Little</w:t>
      </w:r>
      <w:r w:rsidR="000F6504">
        <w:t xml:space="preserve"> time</w:t>
      </w:r>
      <w:r w:rsidR="00E26A2D">
        <w:t xml:space="preserve"> is spent</w:t>
      </w:r>
      <w:r w:rsidR="000F6504">
        <w:t xml:space="preserve"> on the conceptual or futility objection. I will not dwell on his</w:t>
      </w:r>
      <w:r w:rsidR="007A401B">
        <w:t xml:space="preserve"> brief</w:t>
      </w:r>
      <w:r w:rsidR="000F6504">
        <w:t xml:space="preserve"> responses.</w:t>
      </w:r>
      <w:r w:rsidR="009B5757">
        <w:t xml:space="preserve"> We shall focus where </w:t>
      </w:r>
      <w:proofErr w:type="spellStart"/>
      <w:r w:rsidR="009B5757">
        <w:t>Freiman</w:t>
      </w:r>
      <w:proofErr w:type="spellEnd"/>
      <w:r w:rsidR="009B5757">
        <w:t xml:space="preserve"> does</w:t>
      </w:r>
      <w:r w:rsidR="009221A7">
        <w:t>: the voluntary-</w:t>
      </w:r>
      <w:r w:rsidR="000F6504">
        <w:t>settlement objection.</w:t>
      </w:r>
    </w:p>
    <w:p w14:paraId="4C1C02BC" w14:textId="7469510F" w:rsidR="001D1263" w:rsidRDefault="009221A7" w:rsidP="003029B8">
      <w:pPr>
        <w:spacing w:line="480" w:lineRule="auto"/>
        <w:ind w:firstLine="720"/>
        <w:jc w:val="both"/>
      </w:pPr>
      <w:proofErr w:type="spellStart"/>
      <w:r>
        <w:t>Freiman</w:t>
      </w:r>
      <w:proofErr w:type="spellEnd"/>
      <w:r>
        <w:t xml:space="preserve"> </w:t>
      </w:r>
      <w:r w:rsidR="001D1263">
        <w:t>finds</w:t>
      </w:r>
      <w:r>
        <w:t xml:space="preserve"> no reason </w:t>
      </w:r>
      <w:r w:rsidR="001D1263">
        <w:t>to think</w:t>
      </w:r>
      <w:r>
        <w:t xml:space="preserve"> that state has a leg up on resolving conflicts that non-state actors </w:t>
      </w:r>
      <w:r w:rsidR="003029B8">
        <w:t>could not</w:t>
      </w:r>
      <w:r>
        <w:t xml:space="preserve"> equally or better-well resolve.</w:t>
      </w:r>
      <w:r w:rsidR="00B96326">
        <w:t xml:space="preserve"> </w:t>
      </w:r>
      <w:r w:rsidR="00972F56">
        <w:t>H</w:t>
      </w:r>
      <w:r w:rsidR="00B96326">
        <w:t xml:space="preserve">e is in agreement with </w:t>
      </w:r>
      <w:r w:rsidR="00733F25">
        <w:fldChar w:fldCharType="begin"/>
      </w:r>
      <w:r w:rsidR="00E57C43">
        <w:instrText xml:space="preserve"> ADDIN ZOTERO_ITEM CSL_CITATION {"citationID":"Osh64jiN","properties":{"formattedCitation":"(Levy 2016, 321)","plainCitation":"(Levy 2016, 321)","dontUpdate":true,"noteIndex":0},"citationItems":[{"id":201,"uris":["http://zotero.org/users/2021548/items/4AS24NA6"],"uri":["http://zotero.org/users/2021548/items/4AS24NA6"],"itemData":{"id":201,"type":"article-journal","title":"There is No Such Thing as Ideal Theory","container-title":"Social Philosophy and Policy","page":"312-333","volume":"33","issue":"1-2","abstract":"Abstract:\nIn this essay, I argue against the bright-line distinction between ideal and\nnonideal normative political theory, a distinction used to distinguish\n“stages” of theorizing such that ideal political\nprinciples can be deduced and examined before compromises with the flawed\npolitical world are made. The distinction took on its familiar form in Rawls and\nhas enjoyed a resurgence of interest in the past few years. I argue that the\nidea of a categorical distinction — the kind that could allow for a\nsequencing of stages of theorizing — is misconceived, because wholly\n“ideal” normative political theory is a conceptual\nmistake, the equivalent of taking the simplifying models of introductory physics\n(“frictionless movement in a vacuum”) and trying to\ndevelop an ideal theory of aerodynamics. Political organization and justice are\nabout moral friction in the first instance. I examine both logical and\nepistemological arguments for the position that we need the uniquely idealizing\nassumptions of ideal theory in order to arrive at, or to know, a genuine theory\nof justice or political morality; and I find them wanting. Such assumptions as\nfull compliance, consensus, and the publicity principle of universal knowledge\nabout consensus can sometimes be useful, if used carefully and with\njustification; but they are not categorically different from other idealizing\nand abstracting assumptions in generating normative theory. What is referred to\nas “nonideal” theory is all that there is, and it is many\nkinds of theory, not one — the many ways in which we learn about\njustice and injustice, and seek to answer questions of practical reason about\nwhat ought to be done in our political world.","ISSN":"0265-0525, 1471-6437","author":[{"family":"Levy","given":"Jacob T."}],"issued":{"date-parts":[["2016"]]}},"locator":"321"}],"schema":"https://github.com/citation-style-language/schema/raw/master/csl-citation.json"} </w:instrText>
      </w:r>
      <w:r w:rsidR="00733F25">
        <w:fldChar w:fldCharType="separate"/>
      </w:r>
      <w:r w:rsidR="00733F25">
        <w:rPr>
          <w:noProof/>
        </w:rPr>
        <w:t>Levy (2016, 321)</w:t>
      </w:r>
      <w:r w:rsidR="00733F25">
        <w:fldChar w:fldCharType="end"/>
      </w:r>
      <w:r w:rsidR="00B96326">
        <w:t xml:space="preserve"> who says that supposing “we could stipulate full compliance with moral rules however demanding, then there is no reason not to stipulate better virtues than justice and a morally good enough humanity not to need a coercive state at all.”</w:t>
      </w:r>
      <w:r>
        <w:t xml:space="preserve"> </w:t>
      </w:r>
      <w:r w:rsidR="00A14BF6">
        <w:t>Notice what is happening in the dialectic</w:t>
      </w:r>
      <w:r w:rsidR="00136D2F">
        <w:t>, though</w:t>
      </w:r>
      <w:r w:rsidR="00A14BF6">
        <w:t>. We are no longer debating the existence-</w:t>
      </w:r>
      <w:r w:rsidR="001E06EE">
        <w:t>of-disputes condition.</w:t>
      </w:r>
      <w:r w:rsidR="00E01456">
        <w:t xml:space="preserve"> Indeed, its truth is being granted!</w:t>
      </w:r>
      <w:r w:rsidR="001E06EE">
        <w:t xml:space="preserve"> At issue is the better-than-anarchy condition. </w:t>
      </w:r>
      <w:r w:rsidR="00733F25">
        <w:t>W</w:t>
      </w:r>
      <w:r w:rsidR="001E06EE">
        <w:t xml:space="preserve">e are inquiring whether an ideal government </w:t>
      </w:r>
      <w:r w:rsidR="001E06EE">
        <w:rPr>
          <w:i/>
        </w:rPr>
        <w:t xml:space="preserve">better </w:t>
      </w:r>
      <w:r w:rsidR="001E06EE">
        <w:t>resolves the conflicts than ideal anarchism.</w:t>
      </w:r>
      <w:r w:rsidR="00733F25">
        <w:t xml:space="preserve"> The germane question has become</w:t>
      </w:r>
      <w:r w:rsidR="00706D52">
        <w:t xml:space="preserve">: </w:t>
      </w:r>
      <w:r w:rsidR="001D1263">
        <w:t>does government perfo</w:t>
      </w:r>
      <w:r w:rsidR="00706D52">
        <w:t>rm a significant role that</w:t>
      </w:r>
      <w:r w:rsidR="001D1263">
        <w:t xml:space="preserve"> some set of guardians could not perform</w:t>
      </w:r>
      <w:r w:rsidR="00706D52">
        <w:t xml:space="preserve"> or would perform worse</w:t>
      </w:r>
      <w:r w:rsidR="001D1263">
        <w:t>?</w:t>
      </w:r>
    </w:p>
    <w:p w14:paraId="3434914C" w14:textId="06D72DAF" w:rsidR="00F309D0" w:rsidRDefault="008601E5" w:rsidP="002C54ED">
      <w:pPr>
        <w:spacing w:line="480" w:lineRule="auto"/>
        <w:ind w:firstLine="720"/>
        <w:jc w:val="both"/>
      </w:pPr>
      <w:r>
        <w:lastRenderedPageBreak/>
        <w:t xml:space="preserve">According to </w:t>
      </w:r>
      <w:proofErr w:type="spellStart"/>
      <w:r>
        <w:t>Kavka</w:t>
      </w:r>
      <w:proofErr w:type="spellEnd"/>
      <w:r>
        <w:t>, t</w:t>
      </w:r>
      <w:r w:rsidR="009221A7">
        <w:t xml:space="preserve">he two </w:t>
      </w:r>
      <w:r w:rsidR="001932D9">
        <w:t>advantages</w:t>
      </w:r>
      <w:r w:rsidR="009221A7">
        <w:t xml:space="preserve"> </w:t>
      </w:r>
      <w:r w:rsidR="001932D9">
        <w:t>government provide</w:t>
      </w:r>
      <w:r>
        <w:t>s</w:t>
      </w:r>
      <w:r w:rsidR="009221A7">
        <w:t xml:space="preserve"> are (</w:t>
      </w:r>
      <w:proofErr w:type="spellStart"/>
      <w:r w:rsidR="009221A7">
        <w:t>i</w:t>
      </w:r>
      <w:proofErr w:type="spellEnd"/>
      <w:r w:rsidR="009221A7">
        <w:t xml:space="preserve">) lower information costs and (ii) an incentive to settle conflicts reasonably. The reason the information costs are lower is because the state can centralize information; however, </w:t>
      </w:r>
      <w:proofErr w:type="spellStart"/>
      <w:r w:rsidR="009221A7">
        <w:t>Freiman</w:t>
      </w:r>
      <w:proofErr w:type="spellEnd"/>
      <w:r w:rsidR="009221A7">
        <w:t xml:space="preserve"> contends that large private organizations can centralize information as well as, if not better than, the government. The reason the state does not face incentive problems is because of the specialization of tasks that the different sectors of the state perform; however, </w:t>
      </w:r>
      <w:proofErr w:type="spellStart"/>
      <w:r w:rsidR="009221A7">
        <w:t>Freiman</w:t>
      </w:r>
      <w:proofErr w:type="spellEnd"/>
      <w:r w:rsidR="009221A7">
        <w:t xml:space="preserve"> suggests that private agents and agencies offer just as much specialization as the state. </w:t>
      </w:r>
      <w:proofErr w:type="spellStart"/>
      <w:r w:rsidR="009221A7">
        <w:t>Freiman</w:t>
      </w:r>
      <w:proofErr w:type="spellEnd"/>
      <w:r w:rsidR="009221A7">
        <w:t xml:space="preserve"> is likely correct on these points. Non-state alternatives </w:t>
      </w:r>
      <w:r w:rsidR="009221A7">
        <w:rPr>
          <w:i/>
        </w:rPr>
        <w:t xml:space="preserve">might </w:t>
      </w:r>
      <w:r w:rsidR="009221A7">
        <w:t xml:space="preserve">be as good as the state at resolving conflicts. It is an open-question that depends on a host of </w:t>
      </w:r>
      <w:r w:rsidR="00F309D0">
        <w:t>variables</w:t>
      </w:r>
      <w:r w:rsidR="009221A7">
        <w:t xml:space="preserve"> and how those </w:t>
      </w:r>
      <w:r w:rsidR="00F309D0">
        <w:t>variables</w:t>
      </w:r>
      <w:r w:rsidR="009221A7">
        <w:t xml:space="preserve"> get </w:t>
      </w:r>
      <w:r w:rsidR="00F309D0">
        <w:t>instantiated</w:t>
      </w:r>
      <w:r w:rsidR="004E6FEC">
        <w:t xml:space="preserve"> in the model</w:t>
      </w:r>
      <w:r w:rsidR="009221A7">
        <w:t>.</w:t>
      </w:r>
      <w:r w:rsidR="001D1263">
        <w:rPr>
          <w:rStyle w:val="FootnoteReference"/>
        </w:rPr>
        <w:footnoteReference w:id="23"/>
      </w:r>
    </w:p>
    <w:p w14:paraId="7038D622" w14:textId="3532E9BE" w:rsidR="006230CB" w:rsidRDefault="00706D52" w:rsidP="002C54ED">
      <w:pPr>
        <w:spacing w:line="480" w:lineRule="auto"/>
        <w:ind w:firstLine="720"/>
        <w:jc w:val="both"/>
      </w:pPr>
      <w:r>
        <w:t xml:space="preserve">Interestingly, </w:t>
      </w:r>
      <w:proofErr w:type="spellStart"/>
      <w:r w:rsidR="00DA617B">
        <w:t>Freiman’s</w:t>
      </w:r>
      <w:proofErr w:type="spellEnd"/>
      <w:r w:rsidR="00DA617B">
        <w:t xml:space="preserve"> discussion of </w:t>
      </w:r>
      <w:proofErr w:type="spellStart"/>
      <w:r w:rsidR="00DA617B">
        <w:t>Kavka</w:t>
      </w:r>
      <w:proofErr w:type="spellEnd"/>
      <w:r w:rsidR="00DA617B">
        <w:t xml:space="preserve"> does not include an argument aimed at showing the existence-of-disputes condition is unmet. Indeed, he seems to think that disputes resulting from diversity about factual, practical and non-moral matters will emerge. It is just that governments are bad at resolving them. The better-than-anarchy condi</w:t>
      </w:r>
      <w:r w:rsidR="006230CB">
        <w:t xml:space="preserve">tion will go unsatisfied. </w:t>
      </w:r>
      <w:r w:rsidR="0097193C">
        <w:t>Who</w:t>
      </w:r>
      <w:r w:rsidR="000F412B">
        <w:t xml:space="preserve"> is right about </w:t>
      </w:r>
      <w:r w:rsidR="00DA617B">
        <w:t>the status of the better-than-anarchy condition</w:t>
      </w:r>
      <w:r w:rsidR="000F412B">
        <w:t xml:space="preserve"> </w:t>
      </w:r>
      <w:r w:rsidR="00307AFC">
        <w:t>depends</w:t>
      </w:r>
      <w:r w:rsidR="000F412B">
        <w:t xml:space="preserve"> on </w:t>
      </w:r>
      <w:r w:rsidR="004E6FEC">
        <w:t xml:space="preserve">the </w:t>
      </w:r>
      <w:r w:rsidR="00DA617B">
        <w:t xml:space="preserve">particular specification of the </w:t>
      </w:r>
      <w:r w:rsidR="004E6FEC">
        <w:t>model</w:t>
      </w:r>
      <w:r w:rsidR="00DE3C34">
        <w:t xml:space="preserve">. </w:t>
      </w:r>
      <w:r w:rsidR="00A42A80">
        <w:t>I</w:t>
      </w:r>
      <w:r w:rsidR="00915EB2">
        <w:t xml:space="preserve">n making this assessment, I agree with </w:t>
      </w:r>
      <w:proofErr w:type="spellStart"/>
      <w:r w:rsidR="00915EB2">
        <w:t>Freiman</w:t>
      </w:r>
      <w:proofErr w:type="spellEnd"/>
      <w:r w:rsidR="00915EB2">
        <w:t xml:space="preserve"> that the</w:t>
      </w:r>
      <w:r w:rsidR="00915EB2" w:rsidRPr="00041466">
        <w:t xml:space="preserve"> </w:t>
      </w:r>
      <w:r w:rsidR="00915EB2">
        <w:t>comparison between</w:t>
      </w:r>
      <w:r w:rsidR="00915EB2" w:rsidRPr="00041466">
        <w:t xml:space="preserve"> the state </w:t>
      </w:r>
      <w:r w:rsidR="00915EB2">
        <w:t>and</w:t>
      </w:r>
      <w:r w:rsidR="00915EB2" w:rsidRPr="00041466">
        <w:t xml:space="preserve"> </w:t>
      </w:r>
      <w:r w:rsidR="00915EB2">
        <w:t>stateless alternatives requires that</w:t>
      </w:r>
      <w:r w:rsidR="00915EB2" w:rsidRPr="00041466">
        <w:t xml:space="preserve"> behavioral symmetry be assumed.</w:t>
      </w:r>
    </w:p>
    <w:p w14:paraId="268CDBC1" w14:textId="69858C11" w:rsidR="00E0287B" w:rsidRDefault="00915EB2" w:rsidP="00456CFA">
      <w:pPr>
        <w:spacing w:line="480" w:lineRule="auto"/>
        <w:ind w:firstLine="720"/>
        <w:jc w:val="both"/>
      </w:pPr>
      <w:r w:rsidRPr="00041466">
        <w:t xml:space="preserve">However, this </w:t>
      </w:r>
      <w:r w:rsidR="0026637D">
        <w:t xml:space="preserve">is </w:t>
      </w:r>
      <w:r w:rsidR="009A392E">
        <w:t xml:space="preserve">importantly </w:t>
      </w:r>
      <w:r w:rsidRPr="00041466">
        <w:t xml:space="preserve">not to say that strict compliance assumes away the </w:t>
      </w:r>
      <w:r w:rsidRPr="006230CB">
        <w:t>need</w:t>
      </w:r>
      <w:r w:rsidRPr="00041466">
        <w:t xml:space="preserve"> for </w:t>
      </w:r>
      <w:r>
        <w:t>government</w:t>
      </w:r>
      <w:r w:rsidRPr="00041466">
        <w:t xml:space="preserve">. Brian </w:t>
      </w:r>
      <w:r w:rsidR="00733F25">
        <w:fldChar w:fldCharType="begin"/>
      </w:r>
      <w:r w:rsidR="0066630C">
        <w:instrText xml:space="preserve"> ADDIN ZOTERO_ITEM CSL_CITATION {"citationID":"wyMQEV7V","properties":{"formattedCitation":"(Kogelmann 2017a, 375)","plainCitation":"(Kogelmann 2017a, 375)","dontUpdate":true,"noteIndex":0},"citationItems":[{"id":185,"uris":["http://zotero.org/users/2021548/items/4NR8XKKN"],"uri":["http://zotero.org/users/2021548/items/4NR8XKKN"],"itemData":{"id":185,"type":"article-journal","title":"Christopher Freiman: Unequivocal justice","container-title":"Public Choice","page":"373-376","volume":"173","issue":"3-4","source":"link.springer.com","journalAbbreviation":"Public Choice","author":[{"family":"Kogelmann","given":"Brian"}],"issued":{"date-parts":[["2017"]]}},"locator":"375"}],"schema":"https://github.com/citation-style-language/schema/raw/master/csl-citation.json"} </w:instrText>
      </w:r>
      <w:r w:rsidR="00733F25">
        <w:fldChar w:fldCharType="separate"/>
      </w:r>
      <w:r w:rsidR="00733F25">
        <w:rPr>
          <w:noProof/>
        </w:rPr>
        <w:t>Kogelmann (2017a, 375)</w:t>
      </w:r>
      <w:r w:rsidR="00733F25">
        <w:fldChar w:fldCharType="end"/>
      </w:r>
      <w:r w:rsidR="00733F25">
        <w:t xml:space="preserve"> </w:t>
      </w:r>
      <w:r w:rsidRPr="00041466">
        <w:t xml:space="preserve">makes </w:t>
      </w:r>
      <w:r w:rsidR="00456CFA">
        <w:t>a parallel</w:t>
      </w:r>
      <w:r w:rsidRPr="00041466">
        <w:t xml:space="preserve"> point in </w:t>
      </w:r>
      <w:r w:rsidR="00456CFA">
        <w:t xml:space="preserve">his review of </w:t>
      </w:r>
      <w:r w:rsidR="00456CFA">
        <w:rPr>
          <w:i/>
        </w:rPr>
        <w:t>Unequivocal Justice</w:t>
      </w:r>
      <w:r w:rsidRPr="00041466">
        <w:t xml:space="preserve">: </w:t>
      </w:r>
      <w:r w:rsidR="00456CFA">
        <w:t>“</w:t>
      </w:r>
      <w:r w:rsidRPr="00041466">
        <w:t>The lesson here is that there are many different ways of specifying the relevant behavioral postulate that lies in between being fully just (i.e., a moral angel) and not full</w:t>
      </w:r>
      <w:r>
        <w:t>y just (i.e., men as they are)</w:t>
      </w:r>
      <w:r w:rsidR="00456CFA">
        <w:t xml:space="preserve">.” </w:t>
      </w:r>
      <w:r w:rsidRPr="0021183B">
        <w:t>T</w:t>
      </w:r>
      <w:r>
        <w:t>hough I disagree</w:t>
      </w:r>
      <w:r w:rsidR="003652B9">
        <w:t xml:space="preserve"> </w:t>
      </w:r>
      <w:r>
        <w:t xml:space="preserve">with </w:t>
      </w:r>
      <w:proofErr w:type="spellStart"/>
      <w:r>
        <w:t>Kogelmann’s</w:t>
      </w:r>
      <w:proofErr w:type="spellEnd"/>
      <w:r>
        <w:t xml:space="preserve"> identification of</w:t>
      </w:r>
      <w:r w:rsidRPr="0021183B">
        <w:t xml:space="preserve"> “being fully just” with being “a </w:t>
      </w:r>
      <w:r w:rsidRPr="0021183B">
        <w:lastRenderedPageBreak/>
        <w:t>moral angel</w:t>
      </w:r>
      <w:r>
        <w:t>,</w:t>
      </w:r>
      <w:r w:rsidRPr="0021183B">
        <w:t xml:space="preserve">” his criticism of </w:t>
      </w:r>
      <w:proofErr w:type="spellStart"/>
      <w:r w:rsidRPr="0021183B">
        <w:t>Freiman</w:t>
      </w:r>
      <w:proofErr w:type="spellEnd"/>
      <w:r w:rsidRPr="0021183B">
        <w:t xml:space="preserve"> </w:t>
      </w:r>
      <w:r>
        <w:t>seems</w:t>
      </w:r>
      <w:r w:rsidRPr="0021183B">
        <w:t xml:space="preserve"> correct.</w:t>
      </w:r>
      <w:r w:rsidR="006230CB" w:rsidRPr="006230CB">
        <w:t xml:space="preserve"> </w:t>
      </w:r>
      <w:r w:rsidR="006230CB">
        <w:t>I</w:t>
      </w:r>
      <w:r w:rsidR="006230CB" w:rsidRPr="00041466">
        <w:t>nsofar as the behavioral postulate is less than</w:t>
      </w:r>
      <w:r w:rsidR="006230CB">
        <w:t xml:space="preserve"> absolutely homogenous</w:t>
      </w:r>
      <w:r w:rsidR="006230CB" w:rsidRPr="00041466">
        <w:t xml:space="preserve"> moral perfection</w:t>
      </w:r>
      <w:r w:rsidR="006230CB">
        <w:t xml:space="preserve"> (and it is in </w:t>
      </w:r>
      <w:proofErr w:type="spellStart"/>
      <w:r w:rsidR="006230CB">
        <w:rPr>
          <w:i/>
        </w:rPr>
        <w:t>Kavka’s</w:t>
      </w:r>
      <w:proofErr w:type="spellEnd"/>
      <w:r w:rsidR="006230CB">
        <w:rPr>
          <w:i/>
        </w:rPr>
        <w:t xml:space="preserve"> Utopia</w:t>
      </w:r>
      <w:r w:rsidR="006230CB">
        <w:t>)</w:t>
      </w:r>
      <w:r w:rsidR="006230CB" w:rsidRPr="00041466">
        <w:t>, one ca</w:t>
      </w:r>
      <w:r w:rsidR="000A3B14">
        <w:t>n employ a behavioral postulate</w:t>
      </w:r>
      <w:r w:rsidR="006230CB">
        <w:t xml:space="preserve"> </w:t>
      </w:r>
      <w:r w:rsidR="006230CB" w:rsidRPr="00041466">
        <w:t xml:space="preserve">that assumes strict compliance on </w:t>
      </w:r>
      <w:r w:rsidR="006230CB">
        <w:t>morality</w:t>
      </w:r>
      <w:r w:rsidR="00BE7FDF">
        <w:t xml:space="preserve"> for the motivational dimension</w:t>
      </w:r>
      <w:r w:rsidR="006230CB" w:rsidRPr="00041466">
        <w:t>, but not</w:t>
      </w:r>
      <w:r w:rsidR="006230CB">
        <w:t xml:space="preserve"> specify absolute homogeneity on the diversity dimension</w:t>
      </w:r>
      <w:r w:rsidR="00824A41">
        <w:t>.</w:t>
      </w:r>
    </w:p>
    <w:p w14:paraId="312CD256" w14:textId="6C7EA053" w:rsidR="00915EB2" w:rsidRDefault="006230CB" w:rsidP="002C54ED">
      <w:pPr>
        <w:spacing w:line="480" w:lineRule="auto"/>
        <w:ind w:firstLine="720"/>
        <w:jc w:val="both"/>
      </w:pPr>
      <w:proofErr w:type="spellStart"/>
      <w:r>
        <w:t>Kavka’s</w:t>
      </w:r>
      <w:proofErr w:type="spellEnd"/>
      <w:r>
        <w:t xml:space="preserve"> specification of the agential parameter </w:t>
      </w:r>
      <w:r w:rsidR="00D3158B">
        <w:t>satisfies</w:t>
      </w:r>
      <w:r>
        <w:t xml:space="preserve"> the existence-of-disputes condition, but enough</w:t>
      </w:r>
      <w:r w:rsidR="00C84447">
        <w:t xml:space="preserve"> is not said</w:t>
      </w:r>
      <w:r>
        <w:t xml:space="preserve"> about the institutional parameter to settle whether it satisfies the better-than-anarchy condition because individuals may be able to better resolve conflicts on their own.</w:t>
      </w:r>
      <w:r w:rsidR="00F11F9F">
        <w:t xml:space="preserve"> </w:t>
      </w:r>
      <w:r w:rsidR="00BE7FDF">
        <w:t xml:space="preserve">David </w:t>
      </w:r>
      <w:r w:rsidR="00BE7FDF">
        <w:fldChar w:fldCharType="begin"/>
      </w:r>
      <w:r w:rsidR="00E57C43">
        <w:instrText xml:space="preserve"> ADDIN ZOTERO_ITEM CSL_CITATION {"citationID":"brIEBqTx","properties":{"formattedCitation":"(Estlund 2016)","plainCitation":"(Estlund 2016)","dontUpdate":true,"noteIndex":0},"citationItems":[{"id":205,"uris":["http://zotero.org/users/2021548/items/EKT6VK4V"],"uri":["http://zotero.org/users/2021548/items/EKT6VK4V"],"itemData":{"id":205,"type":"article-journal","title":"What is Circumstantial About Justice?","container-title":"Social Philosophy and Policy","page":"292-311","volume":"33","issue":"1-2","source":"Cambridge Core","abstract":"Abstract:\nDoes social justice lose all application in the (imaginary, of course) condition\nin which people are morally flawless? The answer, I will argue, is that it does\nnot — justice might still have application. This is one lesson of my\nbroader thesis in this paper, that there is a variety of conditions we would all\nregard as highly idealistic and unrealistic which are, nevertheless, not beyond\njustice. The idea of “circumstances of justice” developed\nespecially by Hume and Rawls may seem to point in a more realistic direction,\nbut we can see that this is not so once we distinguish between conditions of\nneed for norms of justice, conditions of their emergence, and conditions of\napplicability of the standard of justice. Justice, I argue, can have application\neven in conditions where no mechanism of justice is present or needed, such as\nthe case of internalized motives of justice.","ISSN":"0265-0525, 1471-6437","author":[{"family":"Estlund","given":"David"}],"issued":{"date-parts":[["2016"]]}}}],"schema":"https://github.com/citation-style-language/schema/raw/master/csl-citation.json"} </w:instrText>
      </w:r>
      <w:r w:rsidR="00BE7FDF">
        <w:fldChar w:fldCharType="separate"/>
      </w:r>
      <w:r w:rsidR="00BE7FDF">
        <w:rPr>
          <w:noProof/>
        </w:rPr>
        <w:t>Estlund (2016, 309)</w:t>
      </w:r>
      <w:r w:rsidR="00BE7FDF">
        <w:fldChar w:fldCharType="end"/>
      </w:r>
      <w:r w:rsidR="00BE7FDF">
        <w:t xml:space="preserve"> </w:t>
      </w:r>
      <w:r w:rsidR="00B741E3">
        <w:t>similarly</w:t>
      </w:r>
      <w:r w:rsidR="006B6463">
        <w:t xml:space="preserve"> </w:t>
      </w:r>
      <w:r w:rsidR="00FB3C8C">
        <w:t xml:space="preserve">appreciates that the </w:t>
      </w:r>
      <w:r w:rsidR="004E6FEC">
        <w:t xml:space="preserve">institutional </w:t>
      </w:r>
      <w:r w:rsidR="00FB3C8C">
        <w:t>nature of ideal theory turns on how one specifies the parameters of the model.</w:t>
      </w:r>
      <w:r w:rsidR="00696381">
        <w:t xml:space="preserve"> </w:t>
      </w:r>
      <w:r w:rsidR="000E006A">
        <w:t xml:space="preserve">I hope that </w:t>
      </w:r>
      <w:proofErr w:type="spellStart"/>
      <w:r w:rsidR="000E006A">
        <w:t>Kavka</w:t>
      </w:r>
      <w:proofErr w:type="spellEnd"/>
      <w:r w:rsidR="000E006A">
        <w:t xml:space="preserve">, Levy, </w:t>
      </w:r>
      <w:proofErr w:type="spellStart"/>
      <w:r w:rsidR="000E006A">
        <w:t>Freiman</w:t>
      </w:r>
      <w:proofErr w:type="spellEnd"/>
      <w:r w:rsidR="000E006A">
        <w:t xml:space="preserve">, </w:t>
      </w:r>
      <w:r w:rsidR="00E0287B">
        <w:t xml:space="preserve">and </w:t>
      </w:r>
      <w:proofErr w:type="spellStart"/>
      <w:r w:rsidR="00E0287B">
        <w:t>Estlund</w:t>
      </w:r>
      <w:proofErr w:type="spellEnd"/>
      <w:r w:rsidR="00E0287B">
        <w:t xml:space="preserve"> </w:t>
      </w:r>
      <w:r>
        <w:t>would</w:t>
      </w:r>
      <w:r w:rsidR="00E0287B">
        <w:t xml:space="preserve"> agree that determining whether the better-than-anarchy condition is satisfied is </w:t>
      </w:r>
      <w:r w:rsidR="00D3158B">
        <w:t xml:space="preserve">both context-specific and quite </w:t>
      </w:r>
      <w:r w:rsidR="00824A41">
        <w:t>complicated</w:t>
      </w:r>
      <w:r w:rsidR="00E0287B">
        <w:t xml:space="preserve">. </w:t>
      </w:r>
      <w:r>
        <w:t xml:space="preserve">Though I am less optimistic, I also hope that they would agree that it is not the presence of injustice but of </w:t>
      </w:r>
      <w:r w:rsidRPr="00D3158B">
        <w:rPr>
          <w:i/>
        </w:rPr>
        <w:t>diversity</w:t>
      </w:r>
      <w:r>
        <w:t xml:space="preserve"> that </w:t>
      </w:r>
      <w:r w:rsidR="00BE7FDF">
        <w:t xml:space="preserve">leads to </w:t>
      </w:r>
      <w:r w:rsidR="00BE7FDF" w:rsidRPr="00BE7FDF">
        <w:rPr>
          <w:i/>
        </w:rPr>
        <w:t>political</w:t>
      </w:r>
      <w:r w:rsidR="00BE7FDF">
        <w:t xml:space="preserve"> </w:t>
      </w:r>
      <w:r w:rsidR="00BE7FDF">
        <w:rPr>
          <w:i/>
        </w:rPr>
        <w:t xml:space="preserve">disagreement </w:t>
      </w:r>
      <w:r w:rsidR="00BE7FDF">
        <w:t xml:space="preserve">that </w:t>
      </w:r>
      <w:r>
        <w:t>determines whether the existence-of-disputes condition is satisfied.</w:t>
      </w:r>
    </w:p>
    <w:p w14:paraId="4640F025" w14:textId="77777777" w:rsidR="00DC19B7" w:rsidRDefault="00DC19B7" w:rsidP="002C54ED">
      <w:pPr>
        <w:spacing w:line="480" w:lineRule="auto"/>
        <w:jc w:val="both"/>
      </w:pPr>
    </w:p>
    <w:p w14:paraId="62B7870D" w14:textId="54D4AB04" w:rsidR="00DE3C34" w:rsidRPr="00A57164" w:rsidRDefault="00A32BD3" w:rsidP="002C54ED">
      <w:pPr>
        <w:spacing w:line="480" w:lineRule="auto"/>
        <w:jc w:val="both"/>
        <w:rPr>
          <w:rFonts w:ascii="Arial" w:hAnsi="Arial" w:cs="Arial"/>
          <w:b/>
        </w:rPr>
      </w:pPr>
      <w:r>
        <w:rPr>
          <w:rFonts w:ascii="Arial" w:hAnsi="Arial" w:cs="Arial"/>
          <w:b/>
        </w:rPr>
        <w:t>POLITICAL “FRICTION”: INJUSTICE OR DIVERSITY?</w:t>
      </w:r>
      <w:r w:rsidR="00DE3C34" w:rsidRPr="00A57164">
        <w:rPr>
          <w:rFonts w:ascii="Arial" w:hAnsi="Arial" w:cs="Arial"/>
          <w:b/>
        </w:rPr>
        <w:t xml:space="preserve"> </w:t>
      </w:r>
    </w:p>
    <w:p w14:paraId="61C818DA" w14:textId="51B7766B" w:rsidR="001B3128" w:rsidRDefault="00FC1065" w:rsidP="002C54ED">
      <w:pPr>
        <w:spacing w:line="480" w:lineRule="auto"/>
        <w:jc w:val="both"/>
      </w:pPr>
      <w:r>
        <w:t xml:space="preserve">What exactly is the “friction” that creates the need for a state? Levy and </w:t>
      </w:r>
      <w:proofErr w:type="spellStart"/>
      <w:r>
        <w:t>Freiman</w:t>
      </w:r>
      <w:proofErr w:type="spellEnd"/>
      <w:r>
        <w:t xml:space="preserve"> seem to think that the friction is </w:t>
      </w:r>
      <w:r>
        <w:rPr>
          <w:i/>
        </w:rPr>
        <w:t>injustice</w:t>
      </w:r>
      <w:r>
        <w:t xml:space="preserve">. </w:t>
      </w:r>
      <w:r w:rsidR="005315F4">
        <w:fldChar w:fldCharType="begin"/>
      </w:r>
      <w:r w:rsidR="00AD4ABC">
        <w:instrText xml:space="preserve"> ADDIN ZOTERO_ITEM CSL_CITATION {"citationID":"Etf5FQ0P","properties":{"formattedCitation":"(Freiman 2017, 6)","plainCitation":"(Freiman 2017, 6)","dontUpdate":true,"noteIndex":0},"citationItems":[{"id":203,"uris":["http://zotero.org/users/2021548/items/BCME9QZ5"],"uri":["http://zotero.org/users/2021548/items/BCME9QZ5"],"itemData":{"id":203,"type":"book","title":"Unequivocal Justice","publisher":"Routledge","publisher-place":"New York","number-of-pages":"168","source":"Amazon","event-place":"New York","abstract":"Unequivocal Justice challenges the prevailing view within political philosophy that broadly free market regimes are inconsistent with the basic principles of liberal egalitarian justice. Freiman argues that the liberal egalitarian rejection of free market regimes rests on a crucial methodological mistake. Liberal egalitarians regularly assume an ideal \"public interest\" model of political behavior and a nonideal \"private interest\" model of behavior in the market and civil society. Freiman argues that this asymmetrical application of behavioral assumptions biases the analysis and undercuts ideal theoretical treatments of every major liberal egalitarian principle, including political liberty, economic sufficiency, fair opportunity, and social equality. This book reexamines the institutional implications of each of these principles in nonideal conditions, making novel philosophical use of political psychology and public choice economics along the way.","language":"English","author":[{"family":"Freiman","given":"Christopher"}],"issued":{"date-parts":[["2017"]]}},"locator":"6"}],"schema":"https://github.com/citation-style-language/schema/raw/master/csl-citation.json"} </w:instrText>
      </w:r>
      <w:r w:rsidR="005315F4">
        <w:fldChar w:fldCharType="separate"/>
      </w:r>
      <w:r w:rsidR="005315F4">
        <w:rPr>
          <w:noProof/>
        </w:rPr>
        <w:t>Freiman (2017, 6)</w:t>
      </w:r>
      <w:r w:rsidR="005315F4">
        <w:fldChar w:fldCharType="end"/>
      </w:r>
      <w:r w:rsidR="001B3128">
        <w:t xml:space="preserve"> </w:t>
      </w:r>
      <w:r w:rsidR="00C7526A">
        <w:t>says</w:t>
      </w:r>
      <w:r w:rsidR="001B3128">
        <w:t>:</w:t>
      </w:r>
      <w:r>
        <w:t xml:space="preserve"> </w:t>
      </w:r>
    </w:p>
    <w:p w14:paraId="24B80D7A" w14:textId="77777777" w:rsidR="001B3128" w:rsidRDefault="001B3128" w:rsidP="002C54ED">
      <w:pPr>
        <w:spacing w:line="480" w:lineRule="auto"/>
        <w:jc w:val="both"/>
      </w:pPr>
    </w:p>
    <w:p w14:paraId="5CBA39FE" w14:textId="5275006F" w:rsidR="00FC1065" w:rsidRDefault="00FC1065" w:rsidP="002C54ED">
      <w:pPr>
        <w:spacing w:line="480" w:lineRule="auto"/>
        <w:ind w:left="360"/>
        <w:jc w:val="both"/>
      </w:pPr>
      <w:r>
        <w:t xml:space="preserve">The basic problem for ideal theory is that it cannot consistently apply its own assumptions. Assuming away injustice isn’t analogous to assuming away transaction costs in economics. Rather, as Jacob Levy has argued, assuming away injustice in political philosophy is analogous to assuming away </w:t>
      </w:r>
      <w:r>
        <w:rPr>
          <w:i/>
        </w:rPr>
        <w:t xml:space="preserve">scarcity </w:t>
      </w:r>
      <w:r>
        <w:t>in economics.</w:t>
      </w:r>
      <w:r w:rsidR="00C7526A">
        <w:t xml:space="preserve"> </w:t>
      </w:r>
      <w:r>
        <w:t xml:space="preserve">The main problem with an economic theory that assumes away scarcity isn’t that it’s unrealistic (although it is); it’s that the very point of </w:t>
      </w:r>
      <w:r>
        <w:lastRenderedPageBreak/>
        <w:t>economic organization is to ameliorate the effects of scarcity. Questions of efficient economic organization don’t arise at all in a world without scarcity. Similarly, the very point of the state is to ameliorate the effects of injustice. As several theorists have noted, questions of justified state coercion don’t arise at all in a world without injustice.</w:t>
      </w:r>
      <w:r w:rsidR="005315F4">
        <w:t xml:space="preserve"> </w:t>
      </w:r>
    </w:p>
    <w:p w14:paraId="3DE04956" w14:textId="77777777" w:rsidR="009262BB" w:rsidRDefault="009262BB" w:rsidP="002C54ED">
      <w:pPr>
        <w:spacing w:line="480" w:lineRule="auto"/>
        <w:jc w:val="both"/>
      </w:pPr>
    </w:p>
    <w:p w14:paraId="46D1CD74" w14:textId="640A2B73" w:rsidR="0023215C" w:rsidRDefault="00663B47" w:rsidP="002C54ED">
      <w:pPr>
        <w:spacing w:line="480" w:lineRule="auto"/>
        <w:jc w:val="both"/>
      </w:pPr>
      <w:proofErr w:type="spellStart"/>
      <w:r>
        <w:t>Freiman’s</w:t>
      </w:r>
      <w:proofErr w:type="spellEnd"/>
      <w:r>
        <w:t xml:space="preserve"> point is that just as scarcity creates the need for economics, injustice creates the need for a state. </w:t>
      </w:r>
      <w:r w:rsidR="0019698A">
        <w:t xml:space="preserve">In these cases, </w:t>
      </w:r>
      <w:r w:rsidR="00A774D7">
        <w:t>a</w:t>
      </w:r>
      <w:r w:rsidR="00322282">
        <w:t xml:space="preserve">ssuming away </w:t>
      </w:r>
      <w:r w:rsidR="0019698A">
        <w:t xml:space="preserve">a particular parameter of a model </w:t>
      </w:r>
      <w:r w:rsidR="00322282">
        <w:t>assumes away the</w:t>
      </w:r>
      <w:r w:rsidR="0019698A">
        <w:t xml:space="preserve"> relevance of the</w:t>
      </w:r>
      <w:r w:rsidR="00322282">
        <w:t xml:space="preserve"> </w:t>
      </w:r>
      <w:r w:rsidR="0019698A">
        <w:t>resulting</w:t>
      </w:r>
      <w:r w:rsidR="00322282">
        <w:t xml:space="preserve"> </w:t>
      </w:r>
      <w:r w:rsidR="0019698A">
        <w:t>model</w:t>
      </w:r>
      <w:r w:rsidR="00322282">
        <w:t>.</w:t>
      </w:r>
      <w:r w:rsidR="00724ACF">
        <w:t xml:space="preserve"> </w:t>
      </w:r>
      <w:r w:rsidR="00322282">
        <w:t xml:space="preserve">Levy and </w:t>
      </w:r>
      <w:proofErr w:type="spellStart"/>
      <w:r w:rsidR="00322282">
        <w:t>Freiman</w:t>
      </w:r>
      <w:proofErr w:type="spellEnd"/>
      <w:r w:rsidR="00322282">
        <w:t xml:space="preserve"> are correct </w:t>
      </w:r>
      <w:r w:rsidR="00724ACF">
        <w:t xml:space="preserve">about </w:t>
      </w:r>
      <w:r w:rsidR="008041A4">
        <w:t>the general point</w:t>
      </w:r>
      <w:r w:rsidR="00724ACF">
        <w:t>. T</w:t>
      </w:r>
      <w:r w:rsidR="00322282">
        <w:t>heir mistake</w:t>
      </w:r>
      <w:r w:rsidR="0019698A">
        <w:t xml:space="preserve"> is i</w:t>
      </w:r>
      <w:r w:rsidR="00724ACF">
        <w:t>n identifying injustice as being an instance of it</w:t>
      </w:r>
      <w:r w:rsidR="00322282">
        <w:t xml:space="preserve">. This defines the source of friction too narrowly. </w:t>
      </w:r>
      <w:r w:rsidR="00B96326">
        <w:t>What generates</w:t>
      </w:r>
      <w:r w:rsidR="00DE3C34">
        <w:t xml:space="preserve"> friction is</w:t>
      </w:r>
      <w:r w:rsidR="008621D3">
        <w:t xml:space="preserve"> </w:t>
      </w:r>
      <w:r w:rsidR="00DE3C34" w:rsidRPr="00322282">
        <w:rPr>
          <w:i/>
        </w:rPr>
        <w:t>diversity</w:t>
      </w:r>
      <w:r w:rsidR="00322282" w:rsidRPr="00322282">
        <w:rPr>
          <w:i/>
        </w:rPr>
        <w:t xml:space="preserve"> </w:t>
      </w:r>
      <w:r w:rsidR="00724ACF">
        <w:t>or</w:t>
      </w:r>
      <w:r w:rsidR="00322282" w:rsidRPr="00322282">
        <w:rPr>
          <w:i/>
        </w:rPr>
        <w:t xml:space="preserve"> pluralism</w:t>
      </w:r>
      <w:r w:rsidR="008138F1">
        <w:rPr>
          <w:i/>
        </w:rPr>
        <w:t xml:space="preserve"> </w:t>
      </w:r>
      <w:r w:rsidR="008138F1">
        <w:t>that leads to</w:t>
      </w:r>
      <w:r w:rsidR="005F6AED">
        <w:t xml:space="preserve"> </w:t>
      </w:r>
      <w:r w:rsidR="008621D3" w:rsidRPr="00B50037">
        <w:rPr>
          <w:i/>
        </w:rPr>
        <w:t>political</w:t>
      </w:r>
      <w:r w:rsidR="008621D3">
        <w:t xml:space="preserve"> </w:t>
      </w:r>
      <w:r w:rsidR="008138F1">
        <w:rPr>
          <w:i/>
        </w:rPr>
        <w:t>disagr</w:t>
      </w:r>
      <w:r w:rsidR="008A1A5C">
        <w:rPr>
          <w:i/>
        </w:rPr>
        <w:t>eement</w:t>
      </w:r>
      <w:r w:rsidR="008A1A5C">
        <w:t>.</w:t>
      </w:r>
    </w:p>
    <w:p w14:paraId="5D944E5F" w14:textId="11DF2040" w:rsidR="005179AC" w:rsidRDefault="00B50037" w:rsidP="002C54ED">
      <w:pPr>
        <w:spacing w:line="480" w:lineRule="auto"/>
        <w:ind w:firstLine="720"/>
        <w:jc w:val="both"/>
      </w:pPr>
      <w:r>
        <w:t>T</w:t>
      </w:r>
      <w:r w:rsidR="0086229A">
        <w:t xml:space="preserve">he only time injustice generates political friction is when there are already individuals that are just. </w:t>
      </w:r>
      <w:r w:rsidR="004227CE">
        <w:t xml:space="preserve">It is </w:t>
      </w:r>
      <w:r w:rsidR="00B02009">
        <w:t>the</w:t>
      </w:r>
      <w:r w:rsidR="0086229A">
        <w:t xml:space="preserve"> </w:t>
      </w:r>
      <w:r w:rsidR="0086229A">
        <w:rPr>
          <w:i/>
        </w:rPr>
        <w:t xml:space="preserve">disagreement </w:t>
      </w:r>
      <w:r w:rsidR="0086229A">
        <w:t>between the just indiv</w:t>
      </w:r>
      <w:r w:rsidR="00B02009">
        <w:t>iduals and unjust individuals</w:t>
      </w:r>
      <w:r w:rsidR="0086229A">
        <w:t xml:space="preserve"> that creates a role for a government to play in resolving the ensuing disputes</w:t>
      </w:r>
      <w:r w:rsidR="00D63555">
        <w:t>, not the injustice</w:t>
      </w:r>
      <w:r w:rsidR="00B02009">
        <w:t xml:space="preserve"> itself</w:t>
      </w:r>
      <w:r w:rsidR="0086229A">
        <w:t>.</w:t>
      </w:r>
      <w:r w:rsidR="00140334" w:rsidRPr="00140334">
        <w:t xml:space="preserve"> </w:t>
      </w:r>
      <w:r w:rsidR="00140334">
        <w:t xml:space="preserve">A more accurate characterization of the analogy that Levy and </w:t>
      </w:r>
      <w:proofErr w:type="spellStart"/>
      <w:r w:rsidR="00140334">
        <w:t>Freiman</w:t>
      </w:r>
      <w:proofErr w:type="spellEnd"/>
      <w:r w:rsidR="00140334">
        <w:t xml:space="preserve"> are after would be that scarcity creates the need for economics like di</w:t>
      </w:r>
      <w:r w:rsidR="00197BA4">
        <w:t>sagreement</w:t>
      </w:r>
      <w:r w:rsidR="00140334">
        <w:t xml:space="preserve"> creates the need for a state, while a particular economic arrangement might be in the business of addressing inequality like a particular governmental arrangement might be in the business of addressing injustice. </w:t>
      </w:r>
    </w:p>
    <w:p w14:paraId="0398C6B9" w14:textId="17A0B1C7" w:rsidR="001932D9" w:rsidRPr="0086229A" w:rsidRDefault="005179AC" w:rsidP="002C54ED">
      <w:pPr>
        <w:spacing w:line="480" w:lineRule="auto"/>
        <w:ind w:firstLine="720"/>
        <w:jc w:val="both"/>
      </w:pPr>
      <w:r>
        <w:t xml:space="preserve">To demonstrate this, I consider two </w:t>
      </w:r>
      <w:r w:rsidR="00014073">
        <w:t>additional</w:t>
      </w:r>
      <w:r>
        <w:t xml:space="preserve"> specifications of the agential parameter. </w:t>
      </w:r>
      <w:r w:rsidR="00B50037">
        <w:t>A</w:t>
      </w:r>
      <w:r>
        <w:t xml:space="preserve"> government is not justified in either because the </w:t>
      </w:r>
      <w:r w:rsidR="00B7430E">
        <w:t>existence-of-disputes</w:t>
      </w:r>
      <w:r>
        <w:t xml:space="preserve"> condition goes unsatisfied in both. The relevant difference is that there are no disputes in the first because everyone completely agrees on all aspects of </w:t>
      </w:r>
      <w:r w:rsidR="003451C7">
        <w:t>soci</w:t>
      </w:r>
      <w:r w:rsidR="00226CA7">
        <w:t>o-political</w:t>
      </w:r>
      <w:r w:rsidR="003451C7">
        <w:t xml:space="preserve"> </w:t>
      </w:r>
      <w:r>
        <w:t>morality (which includes justice), while there are no disputes in the second because everyone completely agrees on all aspects of e</w:t>
      </w:r>
      <w:r w:rsidR="00934D03">
        <w:t xml:space="preserve">vil (which </w:t>
      </w:r>
      <w:r w:rsidR="00934D03">
        <w:lastRenderedPageBreak/>
        <w:t>includes injustice).</w:t>
      </w:r>
      <w:r w:rsidR="001F20A7">
        <w:t xml:space="preserve"> </w:t>
      </w:r>
      <w:r w:rsidR="009F733F">
        <w:t>This show</w:t>
      </w:r>
      <w:r w:rsidR="00B50037">
        <w:t>s</w:t>
      </w:r>
      <w:r w:rsidR="009F733F">
        <w:t xml:space="preserve"> that the specification of the normative standard is </w:t>
      </w:r>
      <w:r w:rsidR="00E73CBA">
        <w:t>rendered</w:t>
      </w:r>
      <w:r w:rsidR="009F733F">
        <w:t xml:space="preserve"> otiose </w:t>
      </w:r>
      <w:r w:rsidR="00E73CBA">
        <w:t>on</w:t>
      </w:r>
      <w:r w:rsidR="009F733F">
        <w:t xml:space="preserve"> certain specifications of the motivational and diversity dimensions.</w:t>
      </w:r>
    </w:p>
    <w:p w14:paraId="2B0BD375" w14:textId="5522859D" w:rsidR="00EE080D" w:rsidRPr="00936F24" w:rsidRDefault="00C306D0" w:rsidP="002C54ED">
      <w:pPr>
        <w:spacing w:line="480" w:lineRule="auto"/>
        <w:ind w:firstLine="720"/>
        <w:jc w:val="both"/>
      </w:pPr>
      <w:r>
        <w:t>C</w:t>
      </w:r>
      <w:r w:rsidR="006445D8">
        <w:t>onsider</w:t>
      </w:r>
      <w:r w:rsidR="00BA27BC">
        <w:t xml:space="preserve"> the first specification of the agential parameter in which the existence-of-disputes condition goes </w:t>
      </w:r>
      <w:r w:rsidR="00C578BB">
        <w:t>unsatisfied</w:t>
      </w:r>
      <w:r w:rsidR="000D0692">
        <w:t>. Call this the</w:t>
      </w:r>
      <w:r w:rsidR="006445D8">
        <w:t xml:space="preserve"> </w:t>
      </w:r>
      <w:r w:rsidR="006445D8">
        <w:rPr>
          <w:b/>
        </w:rPr>
        <w:t>Homogenous Utopian Specification of the Agential Parameter</w:t>
      </w:r>
      <w:r w:rsidR="000D0692">
        <w:rPr>
          <w:b/>
        </w:rPr>
        <w:t xml:space="preserve"> </w:t>
      </w:r>
      <w:r w:rsidR="000D0692">
        <w:t>(</w:t>
      </w:r>
      <w:r w:rsidR="000D0692">
        <w:rPr>
          <w:i/>
        </w:rPr>
        <w:t>Homogenous Utopia</w:t>
      </w:r>
      <w:r w:rsidR="000D0692">
        <w:t>, for short)</w:t>
      </w:r>
      <w:r w:rsidR="00BA27BC">
        <w:t>.</w:t>
      </w:r>
    </w:p>
    <w:p w14:paraId="268A1D3D" w14:textId="77777777" w:rsidR="00D63555" w:rsidRDefault="00D63555" w:rsidP="002C54ED">
      <w:pPr>
        <w:spacing w:line="480" w:lineRule="auto"/>
        <w:ind w:firstLine="720"/>
        <w:jc w:val="both"/>
      </w:pPr>
    </w:p>
    <w:p w14:paraId="072DBEE2" w14:textId="77777777" w:rsidR="00936F24" w:rsidRDefault="00936F24" w:rsidP="002C54ED">
      <w:pPr>
        <w:spacing w:line="480" w:lineRule="auto"/>
        <w:ind w:left="1440"/>
        <w:jc w:val="both"/>
      </w:pPr>
      <w:r>
        <w:rPr>
          <w:i/>
        </w:rPr>
        <w:t>Normative Standard</w:t>
      </w:r>
      <w:r>
        <w:t>: Full morality</w:t>
      </w:r>
    </w:p>
    <w:p w14:paraId="01009ABA" w14:textId="426841B6" w:rsidR="00936F24" w:rsidRDefault="00936F24" w:rsidP="002C54ED">
      <w:pPr>
        <w:spacing w:line="480" w:lineRule="auto"/>
        <w:ind w:left="1440"/>
        <w:jc w:val="both"/>
      </w:pPr>
      <w:r>
        <w:rPr>
          <w:i/>
        </w:rPr>
        <w:t>Motivational dimension</w:t>
      </w:r>
      <w:r>
        <w:t>: Strict compliance with the normative standard</w:t>
      </w:r>
    </w:p>
    <w:p w14:paraId="6098089B" w14:textId="023267EF" w:rsidR="00147FCC" w:rsidRDefault="00936F24" w:rsidP="002C54ED">
      <w:pPr>
        <w:spacing w:line="480" w:lineRule="auto"/>
        <w:ind w:left="1440"/>
        <w:jc w:val="both"/>
      </w:pPr>
      <w:r>
        <w:rPr>
          <w:i/>
        </w:rPr>
        <w:t>Diversity dimension</w:t>
      </w:r>
      <w:r>
        <w:t>: Unanimous shared understanding of the normative standard itself, as well as unanimous shared understanding on factual, practical and non-moral matters</w:t>
      </w:r>
      <w:r w:rsidR="00147FCC">
        <w:t xml:space="preserve"> </w:t>
      </w:r>
    </w:p>
    <w:p w14:paraId="4489E667" w14:textId="77777777" w:rsidR="00147FCC" w:rsidRPr="00147FCC" w:rsidRDefault="00147FCC" w:rsidP="002C54ED">
      <w:pPr>
        <w:spacing w:line="480" w:lineRule="auto"/>
        <w:jc w:val="both"/>
      </w:pPr>
    </w:p>
    <w:p w14:paraId="26A180EC" w14:textId="5342CD80" w:rsidR="00147FCC" w:rsidRDefault="007568FB" w:rsidP="002C54ED">
      <w:pPr>
        <w:spacing w:line="480" w:lineRule="auto"/>
        <w:jc w:val="both"/>
      </w:pPr>
      <w:r>
        <w:rPr>
          <w:i/>
        </w:rPr>
        <w:t xml:space="preserve">Homogenous Utopia </w:t>
      </w:r>
      <w:r>
        <w:t xml:space="preserve">aims to be the maximally precise </w:t>
      </w:r>
      <w:r w:rsidR="000D0692">
        <w:t xml:space="preserve">moralistic </w:t>
      </w:r>
      <w:r>
        <w:t>specification</w:t>
      </w:r>
      <w:r w:rsidR="00BA27BC">
        <w:t xml:space="preserve"> of the motivational and diversity dimensions</w:t>
      </w:r>
      <w:r>
        <w:t>.</w:t>
      </w:r>
      <w:r w:rsidR="006A5256">
        <w:t xml:space="preserve"> This specification of the motivational dimension is the same as </w:t>
      </w:r>
      <w:proofErr w:type="spellStart"/>
      <w:r w:rsidR="006A5256">
        <w:t>Kavka’s</w:t>
      </w:r>
      <w:proofErr w:type="spellEnd"/>
      <w:r w:rsidR="006A5256">
        <w:t>, so I will continue call</w:t>
      </w:r>
      <w:r w:rsidR="000D0692">
        <w:t>ing</w:t>
      </w:r>
      <w:r w:rsidR="006A5256">
        <w:t xml:space="preserve"> </w:t>
      </w:r>
      <w:r w:rsidR="000D0692">
        <w:t>it</w:t>
      </w:r>
      <w:r w:rsidR="006A5256">
        <w:t xml:space="preserve"> </w:t>
      </w:r>
      <w:r w:rsidR="006A5256">
        <w:rPr>
          <w:i/>
        </w:rPr>
        <w:t>Moral Perfection</w:t>
      </w:r>
      <w:r w:rsidR="006A5256">
        <w:t xml:space="preserve">. However, this specification of the diversity dimension is </w:t>
      </w:r>
      <w:r w:rsidR="000D0692">
        <w:t>considerably</w:t>
      </w:r>
      <w:r w:rsidR="006A5256">
        <w:t xml:space="preserve"> more </w:t>
      </w:r>
      <w:r w:rsidR="00E7453C">
        <w:t>exacting</w:t>
      </w:r>
      <w:r w:rsidR="006A5256">
        <w:t xml:space="preserve">. Call this specification </w:t>
      </w:r>
      <w:r w:rsidR="006A5256">
        <w:rPr>
          <w:i/>
        </w:rPr>
        <w:t>Absolute Moral Homogeneity</w:t>
      </w:r>
      <w:r w:rsidR="006A5256">
        <w:t>.</w:t>
      </w:r>
      <w:r>
        <w:t xml:space="preserve"> Unlike </w:t>
      </w:r>
      <w:r w:rsidRPr="000D0692">
        <w:t>General Specification</w:t>
      </w:r>
      <w:r>
        <w:rPr>
          <w:b/>
        </w:rPr>
        <w:t xml:space="preserve"> </w:t>
      </w:r>
      <w:r>
        <w:t xml:space="preserve">as well as both Rawls’s specification of the agential parameter and </w:t>
      </w:r>
      <w:proofErr w:type="spellStart"/>
      <w:r>
        <w:rPr>
          <w:i/>
        </w:rPr>
        <w:t>Kavka’s</w:t>
      </w:r>
      <w:proofErr w:type="spellEnd"/>
      <w:r>
        <w:rPr>
          <w:i/>
        </w:rPr>
        <w:t xml:space="preserve"> Utopia</w:t>
      </w:r>
      <w:r>
        <w:t xml:space="preserve">, there is </w:t>
      </w:r>
      <w:r w:rsidR="008817FB">
        <w:t>no</w:t>
      </w:r>
      <w:r>
        <w:t xml:space="preserve"> room for conflicts to emerge </w:t>
      </w:r>
      <w:r w:rsidR="00A67DE9">
        <w:t>as a result of absolute agreement. This leaves no dispute-resolution role for the state.</w:t>
      </w:r>
      <w:r w:rsidR="00E7453C">
        <w:t xml:space="preserve"> </w:t>
      </w:r>
    </w:p>
    <w:p w14:paraId="1724EE26" w14:textId="3C26395F" w:rsidR="0070391E" w:rsidRDefault="00B665C4" w:rsidP="002C54ED">
      <w:pPr>
        <w:spacing w:line="480" w:lineRule="auto"/>
        <w:ind w:firstLine="720"/>
        <w:jc w:val="both"/>
      </w:pPr>
      <w:r>
        <w:t xml:space="preserve">Interestingly, </w:t>
      </w:r>
      <w:r w:rsidR="000D0692">
        <w:fldChar w:fldCharType="begin"/>
      </w:r>
      <w:r w:rsidR="00E57C43">
        <w:instrText xml:space="preserve"> ADDIN ZOTERO_ITEM CSL_CITATION {"citationID":"IEAw8nBR","properties":{"formattedCitation":"(Rawls 1999, 112)","plainCitation":"(Rawls 1999, 112)","dontUpdate":true,"noteIndex":0},"citationItems":[{"id":364,"uris":["http://zotero.org/users/2021548/items/PPTCS9UR"],"uri":["http://zotero.org/users/2021548/items/PPTCS9UR"],"itemData":{"id":364,"type":"book","title":"A Theory of Justice: Revised Edition","publisher":"Belknap Press","publisher-place":"Cambridge, Mass","number-of-pages":"560","source":"Amazon.com","event-place":"Cambridge, Mass","abstract":"Since it appeared in 1971, John Rawls's A Theory of Justice has become a classic. The author has now revised the original edition to clear up a number of difficulties he and others have found in the original book.   Rawls aims to express an essential part of the common core of the democratic tradition--justice as fairness--and to provide an alternative to utilitarianism, which had dominated the Anglo-Saxon tradition of political thought since the nineteenth century. Rawls substitutes the ideal of the social contract as a more satisfactory account of the basic rights and liberties of citizens as free and equal persons. \"Each person,\" writes Rawls, \"possesses an inviolability founded on justice that even the welfare of society as a whole cannot override.\" Advancing the ideas of Rousseau, Kant, Emerson, and Lincoln, Rawls's theory is as powerful today as it was when first published.","ISBN":"978-0-674-00078-0","language":"English","author":[{"family":"Rawls","given":"John"}],"issued":{"date-parts":[["1999"]]}},"locator":"112"}],"schema":"https://github.com/citation-style-language/schema/raw/master/csl-citation.json"} </w:instrText>
      </w:r>
      <w:r w:rsidR="000D0692">
        <w:fldChar w:fldCharType="separate"/>
      </w:r>
      <w:r w:rsidR="000D0692">
        <w:rPr>
          <w:noProof/>
        </w:rPr>
        <w:t>Rawls (1999, 112)</w:t>
      </w:r>
      <w:r w:rsidR="000D0692">
        <w:fldChar w:fldCharType="end"/>
      </w:r>
      <w:r w:rsidR="000D0692">
        <w:t xml:space="preserve"> </w:t>
      </w:r>
      <w:r w:rsidR="006A5256">
        <w:t>considers th</w:t>
      </w:r>
      <w:r w:rsidR="00E76E88">
        <w:t>e</w:t>
      </w:r>
      <w:r w:rsidR="006A5256">
        <w:t xml:space="preserve"> possibility of a frictionles</w:t>
      </w:r>
      <w:r w:rsidR="00E76E88">
        <w:t xml:space="preserve">s social </w:t>
      </w:r>
      <w:r w:rsidR="006A5256">
        <w:t xml:space="preserve">world like </w:t>
      </w:r>
      <w:r w:rsidR="006A5256">
        <w:rPr>
          <w:i/>
        </w:rPr>
        <w:t>Homogenous Utopia</w:t>
      </w:r>
      <w:r w:rsidR="0070391E">
        <w:t>:</w:t>
      </w:r>
    </w:p>
    <w:p w14:paraId="7ED0D475" w14:textId="77777777" w:rsidR="0070391E" w:rsidRDefault="0070391E" w:rsidP="002C54ED">
      <w:pPr>
        <w:spacing w:line="480" w:lineRule="auto"/>
        <w:jc w:val="both"/>
      </w:pPr>
    </w:p>
    <w:p w14:paraId="2C739699" w14:textId="34E0D05D" w:rsidR="0070391E" w:rsidRDefault="0070391E" w:rsidP="002C54ED">
      <w:pPr>
        <w:spacing w:line="480" w:lineRule="auto"/>
        <w:ind w:left="720"/>
        <w:jc w:val="both"/>
      </w:pPr>
      <w:r>
        <w:lastRenderedPageBreak/>
        <w:t>In an association of saints agreeing on a common ideal, if such a community could exist, disputes about justice would not occur. Each would work selflessly for one end as determined by their common religion, and reference to this end (assuming it to be clearly defined) would settle every question of right. But a human society is characterized by the circumstances of justice.</w:t>
      </w:r>
      <w:r w:rsidR="000D0692">
        <w:t xml:space="preserve"> </w:t>
      </w:r>
    </w:p>
    <w:p w14:paraId="69653C6D" w14:textId="77777777" w:rsidR="0070391E" w:rsidRDefault="0070391E" w:rsidP="002C54ED">
      <w:pPr>
        <w:spacing w:line="480" w:lineRule="auto"/>
        <w:jc w:val="both"/>
      </w:pPr>
    </w:p>
    <w:p w14:paraId="1580BF15" w14:textId="72E1753D" w:rsidR="000F6504" w:rsidRPr="00D7229D" w:rsidRDefault="000D0692" w:rsidP="002C54ED">
      <w:pPr>
        <w:spacing w:line="480" w:lineRule="auto"/>
        <w:jc w:val="both"/>
      </w:pPr>
      <w:r>
        <w:fldChar w:fldCharType="begin"/>
      </w:r>
      <w:r w:rsidR="00E57C43">
        <w:instrText xml:space="preserve"> ADDIN ZOTERO_ITEM CSL_CITATION {"citationID":"HGoUe5Pg","properties":{"formattedCitation":"(Estlund 2016, 310)","plainCitation":"(Estlund 2016, 310)","dontUpdate":true,"noteIndex":0},"citationItems":[{"id":205,"uris":["http://zotero.org/users/2021548/items/EKT6VK4V"],"uri":["http://zotero.org/users/2021548/items/EKT6VK4V"],"itemData":{"id":205,"type":"article-journal","title":"What is Circumstantial About Justice?","container-title":"Social Philosophy and Policy","page":"292-311","volume":"33","issue":"1-2","source":"Cambridge Core","abstract":"Abstract:\nDoes social justice lose all application in the (imaginary, of course) condition\nin which people are morally flawless? The answer, I will argue, is that it does\nnot — justice might still have application. This is one lesson of my\nbroader thesis in this paper, that there is a variety of conditions we would all\nregard as highly idealistic and unrealistic which are, nevertheless, not beyond\njustice. The idea of “circumstances of justice” developed\nespecially by Hume and Rawls may seem to point in a more realistic direction,\nbut we can see that this is not so once we distinguish between conditions of\nneed for norms of justice, conditions of their emergence, and conditions of\napplicability of the standard of justice. Justice, I argue, can have application\neven in conditions where no mechanism of justice is present or needed, such as\nthe case of internalized motives of justice.","ISSN":"0265-0525, 1471-6437","author":[{"family":"Estlund","given":"David"}],"issued":{"date-parts":[["2016"]]}},"locator":"310"}],"schema":"https://github.com/citation-style-language/schema/raw/master/csl-citation.json"} </w:instrText>
      </w:r>
      <w:r>
        <w:fldChar w:fldCharType="separate"/>
      </w:r>
      <w:r>
        <w:rPr>
          <w:noProof/>
        </w:rPr>
        <w:t>Estlund (2016, 310)</w:t>
      </w:r>
      <w:r>
        <w:fldChar w:fldCharType="end"/>
      </w:r>
      <w:r>
        <w:t xml:space="preserve"> d</w:t>
      </w:r>
      <w:r w:rsidR="0070391E">
        <w:t>escribes the upshot of that passage as follows: “Grant that justice</w:t>
      </w:r>
      <w:r w:rsidR="00E7453C">
        <w:t xml:space="preserve"> [and a just state]</w:t>
      </w:r>
      <w:r w:rsidR="0070391E">
        <w:t xml:space="preserve"> has no application in that case. But the condition envisaged there is not that of moral perfection, but (in addition or instead) a set of agents whose overriding motives are all perfectly common and determinate. That goes beyond conditions of the applicability of justice, but there is no reason, as I have argued, to think that such a scenario is entailed by individual moral flawlessness.”</w:t>
      </w:r>
      <w:r>
        <w:t xml:space="preserve"> </w:t>
      </w:r>
      <w:r w:rsidR="0070391E">
        <w:t xml:space="preserve">Putting </w:t>
      </w:r>
      <w:proofErr w:type="spellStart"/>
      <w:r w:rsidR="0070391E">
        <w:t>Estlund’s</w:t>
      </w:r>
      <w:proofErr w:type="spellEnd"/>
      <w:r w:rsidR="0070391E">
        <w:t xml:space="preserve"> contention in our terminology,</w:t>
      </w:r>
      <w:r w:rsidR="00D62FD0">
        <w:t xml:space="preserve"> when both</w:t>
      </w:r>
      <w:r w:rsidR="0070391E">
        <w:t xml:space="preserve"> </w:t>
      </w:r>
      <w:r w:rsidR="0070391E">
        <w:rPr>
          <w:i/>
        </w:rPr>
        <w:t xml:space="preserve">Moral Perfection </w:t>
      </w:r>
      <w:r w:rsidR="0070391E">
        <w:t xml:space="preserve">and </w:t>
      </w:r>
      <w:r w:rsidR="006A5256">
        <w:rPr>
          <w:i/>
        </w:rPr>
        <w:t>Absolute M</w:t>
      </w:r>
      <w:r w:rsidR="0070391E">
        <w:rPr>
          <w:i/>
        </w:rPr>
        <w:t xml:space="preserve">oral Homogeneity </w:t>
      </w:r>
      <w:r w:rsidR="00D62FD0">
        <w:t>obtain</w:t>
      </w:r>
      <w:r w:rsidR="0070391E">
        <w:rPr>
          <w:b/>
          <w:i/>
        </w:rPr>
        <w:t>,</w:t>
      </w:r>
      <w:r w:rsidR="0070391E">
        <w:t xml:space="preserve"> the</w:t>
      </w:r>
      <w:r w:rsidR="00E7453C">
        <w:t xml:space="preserve">re is no need for </w:t>
      </w:r>
      <w:r w:rsidR="00D62FD0">
        <w:t>a</w:t>
      </w:r>
      <w:r w:rsidR="006A5256">
        <w:t xml:space="preserve"> </w:t>
      </w:r>
      <w:r w:rsidR="006A5256" w:rsidRPr="00D62FD0">
        <w:rPr>
          <w:i/>
        </w:rPr>
        <w:t>just</w:t>
      </w:r>
      <w:r w:rsidR="006A5256">
        <w:t xml:space="preserve"> state</w:t>
      </w:r>
      <w:r w:rsidR="00D62FD0">
        <w:t xml:space="preserve"> because there is no need for </w:t>
      </w:r>
      <w:r w:rsidR="00D62FD0">
        <w:rPr>
          <w:i/>
        </w:rPr>
        <w:t xml:space="preserve">a </w:t>
      </w:r>
      <w:r w:rsidR="00D62FD0">
        <w:t>state because there are no political disputes</w:t>
      </w:r>
      <w:r w:rsidR="006A5256">
        <w:t>.</w:t>
      </w:r>
      <w:r w:rsidR="00E7453C">
        <w:t xml:space="preserve"> </w:t>
      </w:r>
      <w:r w:rsidR="00A84304">
        <w:t xml:space="preserve">Importantly, this </w:t>
      </w:r>
      <w:r w:rsidR="00D7229D">
        <w:t xml:space="preserve">lack of a need for a state is not entailed by </w:t>
      </w:r>
      <w:r w:rsidR="00D7229D">
        <w:rPr>
          <w:i/>
        </w:rPr>
        <w:t xml:space="preserve">Moral Perfection </w:t>
      </w:r>
      <w:r w:rsidR="00D7229D">
        <w:t xml:space="preserve">alone, but only by specifying the motivational dimension </w:t>
      </w:r>
      <w:r w:rsidR="00D7229D" w:rsidRPr="00772576">
        <w:rPr>
          <w:i/>
        </w:rPr>
        <w:t>and</w:t>
      </w:r>
      <w:r w:rsidR="00D7229D">
        <w:t xml:space="preserve"> the diversity dimension exactly as we do in </w:t>
      </w:r>
      <w:r w:rsidR="00D7229D">
        <w:rPr>
          <w:i/>
        </w:rPr>
        <w:t>Homogenous Utopia</w:t>
      </w:r>
      <w:r w:rsidR="00D7229D">
        <w:t xml:space="preserve">. </w:t>
      </w:r>
    </w:p>
    <w:p w14:paraId="66985D40" w14:textId="6543BF63" w:rsidR="00722969" w:rsidRPr="00722969" w:rsidRDefault="004870CF" w:rsidP="002C54ED">
      <w:pPr>
        <w:spacing w:line="480" w:lineRule="auto"/>
        <w:ind w:firstLine="720"/>
        <w:jc w:val="both"/>
      </w:pPr>
      <w:r>
        <w:t xml:space="preserve">What is interesting is that this </w:t>
      </w:r>
      <w:r w:rsidR="00637E29">
        <w:t xml:space="preserve">result is replicable </w:t>
      </w:r>
      <w:r w:rsidR="00637E29" w:rsidRPr="00D62FD0">
        <w:rPr>
          <w:i/>
        </w:rPr>
        <w:t>regardless of how the normative standard is specified</w:t>
      </w:r>
      <w:r w:rsidR="00637E29">
        <w:t xml:space="preserve">. </w:t>
      </w:r>
      <w:r w:rsidR="00722969">
        <w:t xml:space="preserve">To illustrate this point, consider </w:t>
      </w:r>
      <w:r w:rsidR="00D62FD0">
        <w:t xml:space="preserve">what I call the </w:t>
      </w:r>
      <w:r w:rsidR="00D62FD0">
        <w:rPr>
          <w:b/>
        </w:rPr>
        <w:t xml:space="preserve">Homogenous </w:t>
      </w:r>
      <w:r w:rsidR="00D62FD0" w:rsidRPr="00D62FD0">
        <w:rPr>
          <w:b/>
        </w:rPr>
        <w:t>Dystopian</w:t>
      </w:r>
      <w:r w:rsidR="00722969" w:rsidRPr="00D62FD0">
        <w:rPr>
          <w:b/>
          <w:i/>
        </w:rPr>
        <w:t xml:space="preserve"> </w:t>
      </w:r>
      <w:r w:rsidR="00D62FD0">
        <w:rPr>
          <w:b/>
        </w:rPr>
        <w:t>Specification of the Agential P</w:t>
      </w:r>
      <w:r w:rsidR="00722969" w:rsidRPr="00D62FD0">
        <w:rPr>
          <w:b/>
        </w:rPr>
        <w:t>arameter</w:t>
      </w:r>
      <w:r w:rsidR="00D62FD0">
        <w:rPr>
          <w:b/>
        </w:rPr>
        <w:t xml:space="preserve"> </w:t>
      </w:r>
      <w:r w:rsidR="00D62FD0">
        <w:t>(</w:t>
      </w:r>
      <w:r w:rsidR="00D62FD0">
        <w:rPr>
          <w:i/>
        </w:rPr>
        <w:t>Homogenous Dystopia</w:t>
      </w:r>
      <w:r w:rsidR="00D62FD0">
        <w:t>, for short)</w:t>
      </w:r>
      <w:r w:rsidR="00722969">
        <w:t>.</w:t>
      </w:r>
    </w:p>
    <w:p w14:paraId="7B605E4B" w14:textId="77777777" w:rsidR="008B393D" w:rsidRDefault="008B393D" w:rsidP="002C54ED">
      <w:pPr>
        <w:spacing w:line="480" w:lineRule="auto"/>
        <w:jc w:val="both"/>
      </w:pPr>
    </w:p>
    <w:p w14:paraId="7F7F1254" w14:textId="47995DF9" w:rsidR="008B393D" w:rsidRDefault="008B393D" w:rsidP="002C54ED">
      <w:pPr>
        <w:spacing w:line="480" w:lineRule="auto"/>
        <w:ind w:left="720"/>
        <w:jc w:val="both"/>
      </w:pPr>
      <w:r>
        <w:tab/>
      </w:r>
      <w:r>
        <w:rPr>
          <w:i/>
        </w:rPr>
        <w:t>Normative Standard</w:t>
      </w:r>
      <w:r>
        <w:t>: Pure Evil</w:t>
      </w:r>
    </w:p>
    <w:p w14:paraId="68662542" w14:textId="78A3467F" w:rsidR="008B393D" w:rsidRDefault="008B393D" w:rsidP="002C54ED">
      <w:pPr>
        <w:spacing w:line="480" w:lineRule="auto"/>
        <w:ind w:left="720"/>
        <w:jc w:val="both"/>
      </w:pPr>
      <w:r>
        <w:tab/>
      </w:r>
      <w:r>
        <w:rPr>
          <w:i/>
        </w:rPr>
        <w:t>Motivational Dimension</w:t>
      </w:r>
      <w:r>
        <w:t>: Strict compliance with the normative standard</w:t>
      </w:r>
    </w:p>
    <w:p w14:paraId="23D2F9A4" w14:textId="67A412BE" w:rsidR="008B393D" w:rsidRPr="008B393D" w:rsidRDefault="008B393D" w:rsidP="002C54ED">
      <w:pPr>
        <w:spacing w:line="480" w:lineRule="auto"/>
        <w:ind w:left="1440"/>
        <w:jc w:val="both"/>
      </w:pPr>
      <w:r>
        <w:rPr>
          <w:i/>
        </w:rPr>
        <w:lastRenderedPageBreak/>
        <w:t>Diversity Dimension</w:t>
      </w:r>
      <w:r>
        <w:t xml:space="preserve">: </w:t>
      </w:r>
      <w:r w:rsidRPr="008B393D">
        <w:t>Unanimous shared understanding of the normative standard itself</w:t>
      </w:r>
      <w:r>
        <w:t>, as well as unanimous shared understanding on</w:t>
      </w:r>
      <w:r w:rsidRPr="008B393D">
        <w:t xml:space="preserve"> factual, practical</w:t>
      </w:r>
      <w:r w:rsidR="00CE7FFA">
        <w:t xml:space="preserve"> and non-moral matters</w:t>
      </w:r>
    </w:p>
    <w:p w14:paraId="64FF6D03" w14:textId="77777777" w:rsidR="0070391E" w:rsidRDefault="0070391E" w:rsidP="002C54ED">
      <w:pPr>
        <w:spacing w:line="480" w:lineRule="auto"/>
        <w:jc w:val="both"/>
      </w:pPr>
    </w:p>
    <w:p w14:paraId="40542720" w14:textId="3B72E0E5" w:rsidR="001C243E" w:rsidRDefault="0024604D" w:rsidP="00AB68A8">
      <w:pPr>
        <w:spacing w:line="480" w:lineRule="auto"/>
        <w:jc w:val="both"/>
      </w:pPr>
      <w:r>
        <w:t xml:space="preserve">The specification of the motivational and diversity dimensions </w:t>
      </w:r>
      <w:r w:rsidR="00CF7EBD">
        <w:t>is</w:t>
      </w:r>
      <w:r>
        <w:t xml:space="preserve"> structurally identical to </w:t>
      </w:r>
      <w:r>
        <w:rPr>
          <w:i/>
        </w:rPr>
        <w:t>Homogenous Utopia</w:t>
      </w:r>
      <w:r>
        <w:t>. The only</w:t>
      </w:r>
      <w:r w:rsidR="00780F38">
        <w:t xml:space="preserve"> </w:t>
      </w:r>
      <w:r>
        <w:t>change is</w:t>
      </w:r>
      <w:r w:rsidR="007D405B">
        <w:t xml:space="preserve"> to</w:t>
      </w:r>
      <w:r>
        <w:t xml:space="preserve"> the normative standard. </w:t>
      </w:r>
      <w:r w:rsidR="00523A2A">
        <w:t>A</w:t>
      </w:r>
      <w:r w:rsidR="00670DC8">
        <w:t xml:space="preserve">gents strictly comply with and unanimously understand pure evil. </w:t>
      </w:r>
      <w:r w:rsidR="00EB1713">
        <w:t xml:space="preserve">In </w:t>
      </w:r>
      <w:r w:rsidR="00EB1713">
        <w:rPr>
          <w:i/>
        </w:rPr>
        <w:t>Homogenous Dystopia</w:t>
      </w:r>
      <w:r w:rsidR="00EB1713">
        <w:t xml:space="preserve">, </w:t>
      </w:r>
      <w:r w:rsidR="001C243E">
        <w:t>government is not justified either</w:t>
      </w:r>
      <w:r w:rsidR="00670DC8">
        <w:t xml:space="preserve"> because the existence-of-disputes condition goes unsatisfied</w:t>
      </w:r>
      <w:r w:rsidR="00EB1713">
        <w:t>. It is a world in which there is perfect adhere</w:t>
      </w:r>
      <w:r w:rsidR="001C243E">
        <w:t>nce</w:t>
      </w:r>
      <w:r w:rsidR="00EB1713">
        <w:t xml:space="preserve"> to the normative standard of pure evil. Given </w:t>
      </w:r>
      <w:r w:rsidR="00670DC8">
        <w:t xml:space="preserve">this, there are no disagreements and </w:t>
      </w:r>
      <w:r w:rsidR="00EB1713">
        <w:t xml:space="preserve">no role for </w:t>
      </w:r>
      <w:r w:rsidR="00AB68A8">
        <w:t>the</w:t>
      </w:r>
      <w:r w:rsidR="00EB1713">
        <w:t xml:space="preserve"> state</w:t>
      </w:r>
      <w:r>
        <w:t xml:space="preserve">. Moreover, </w:t>
      </w:r>
      <w:r w:rsidR="00670DC8">
        <w:t xml:space="preserve">as Levy and </w:t>
      </w:r>
      <w:proofErr w:type="spellStart"/>
      <w:r w:rsidR="00670DC8">
        <w:t>Freiman</w:t>
      </w:r>
      <w:proofErr w:type="spellEnd"/>
      <w:r w:rsidR="00670DC8">
        <w:t xml:space="preserve"> both recognize, </w:t>
      </w:r>
      <w:r>
        <w:t xml:space="preserve">there is no hope for </w:t>
      </w:r>
      <w:r w:rsidR="00AB68A8">
        <w:t>a state</w:t>
      </w:r>
      <w:r>
        <w:t xml:space="preserve"> t</w:t>
      </w:r>
      <w:r w:rsidR="00670DC8">
        <w:t xml:space="preserve">o </w:t>
      </w:r>
      <w:r>
        <w:t>help move towards a more moral world</w:t>
      </w:r>
      <w:r w:rsidR="00EB1713">
        <w:t xml:space="preserve"> because those that would occupy the roles of the state would advanc</w:t>
      </w:r>
      <w:r w:rsidR="001C243E">
        <w:t>e identical pure evil policies.</w:t>
      </w:r>
      <w:r w:rsidR="00227FE4">
        <w:t xml:space="preserve"> This follows from assuming behavioral symmetry. </w:t>
      </w:r>
    </w:p>
    <w:p w14:paraId="6BA9571E" w14:textId="5121C1D9" w:rsidR="00DC22A6" w:rsidRDefault="00DC22A6" w:rsidP="00EC2191">
      <w:pPr>
        <w:spacing w:line="480" w:lineRule="auto"/>
        <w:ind w:firstLine="720"/>
        <w:jc w:val="both"/>
      </w:pPr>
      <w:r>
        <w:t xml:space="preserve">Thus, neither </w:t>
      </w:r>
      <w:r>
        <w:rPr>
          <w:i/>
        </w:rPr>
        <w:t xml:space="preserve">Homogenous Utopia </w:t>
      </w:r>
      <w:r>
        <w:t xml:space="preserve">nor </w:t>
      </w:r>
      <w:r>
        <w:rPr>
          <w:i/>
        </w:rPr>
        <w:t xml:space="preserve">Homogenous Dystopia </w:t>
      </w:r>
      <w:r>
        <w:t>satisfy the existence-of-disputes condition. As such, a state would not be justified in either case. One could specify different normative standards that fall between thes</w:t>
      </w:r>
      <w:r w:rsidR="001C243E">
        <w:t>e two extremes</w:t>
      </w:r>
      <w:r w:rsidR="00670DC8">
        <w:t xml:space="preserve"> and produce the same result</w:t>
      </w:r>
      <w:r w:rsidR="001C243E">
        <w:t>.</w:t>
      </w:r>
      <w:r w:rsidR="009D16C5">
        <w:t xml:space="preserve"> </w:t>
      </w:r>
      <w:r w:rsidR="00982719">
        <w:t>I</w:t>
      </w:r>
      <w:r>
        <w:t xml:space="preserve">nsofar as the motivation and diversity dimensions receive the maximally precise specification being given here, then there will be no way to justify a state. I believe this shows </w:t>
      </w:r>
      <w:r w:rsidRPr="00DC22A6">
        <w:rPr>
          <w:i/>
        </w:rPr>
        <w:t>the priority of diversity</w:t>
      </w:r>
      <w:r>
        <w:t>.</w:t>
      </w:r>
      <w:r w:rsidR="00670DC8">
        <w:rPr>
          <w:rStyle w:val="FootnoteReference"/>
        </w:rPr>
        <w:footnoteReference w:id="24"/>
      </w:r>
      <w:r>
        <w:t xml:space="preserve"> By that, I mean </w:t>
      </w:r>
      <w:r w:rsidR="00670DC8">
        <w:t>political</w:t>
      </w:r>
      <w:r>
        <w:t xml:space="preserve"> diversity</w:t>
      </w:r>
      <w:r w:rsidR="008A1A5C">
        <w:t xml:space="preserve"> and disagreement</w:t>
      </w:r>
      <w:r>
        <w:t xml:space="preserve">, not injustice or immorality, generate the </w:t>
      </w:r>
      <w:r w:rsidR="002562FC">
        <w:t xml:space="preserve">friction </w:t>
      </w:r>
      <w:r>
        <w:t>need</w:t>
      </w:r>
      <w:r w:rsidR="002562FC">
        <w:t>ed to justify</w:t>
      </w:r>
      <w:r w:rsidR="00982719">
        <w:t xml:space="preserve"> a state. A world </w:t>
      </w:r>
      <w:r w:rsidR="00EE70C7">
        <w:t>comprised</w:t>
      </w:r>
      <w:r w:rsidR="00982719">
        <w:t xml:space="preserve"> of only unjust agents could be anarchic. </w:t>
      </w:r>
      <w:r w:rsidR="0051018C">
        <w:t xml:space="preserve">A world </w:t>
      </w:r>
      <w:r w:rsidR="00EE70C7">
        <w:t>comprised</w:t>
      </w:r>
      <w:r w:rsidR="0051018C">
        <w:t xml:space="preserve"> of only morally perfect people could contain a justified government. </w:t>
      </w:r>
    </w:p>
    <w:p w14:paraId="41E42B6F" w14:textId="77777777" w:rsidR="00722969" w:rsidRDefault="00722969" w:rsidP="002C54ED">
      <w:pPr>
        <w:spacing w:line="480" w:lineRule="auto"/>
        <w:jc w:val="both"/>
      </w:pPr>
    </w:p>
    <w:p w14:paraId="3F439D3C" w14:textId="35173121" w:rsidR="002562FC" w:rsidRPr="00062FF9" w:rsidRDefault="00A32BD3" w:rsidP="002C54ED">
      <w:pPr>
        <w:spacing w:line="480" w:lineRule="auto"/>
        <w:jc w:val="both"/>
        <w:rPr>
          <w:rFonts w:ascii="Arial" w:hAnsi="Arial" w:cs="Arial"/>
        </w:rPr>
      </w:pPr>
      <w:r>
        <w:rPr>
          <w:rFonts w:ascii="Arial" w:hAnsi="Arial" w:cs="Arial"/>
          <w:b/>
        </w:rPr>
        <w:lastRenderedPageBreak/>
        <w:t xml:space="preserve">IMPLICATIONS OF </w:t>
      </w:r>
      <w:r w:rsidRPr="00062FF9">
        <w:rPr>
          <w:rFonts w:ascii="Arial" w:hAnsi="Arial" w:cs="Arial"/>
          <w:b/>
        </w:rPr>
        <w:t>THE PRIORITY OF DIVERSITY</w:t>
      </w:r>
    </w:p>
    <w:p w14:paraId="24C09346" w14:textId="212D1FE4" w:rsidR="0000023F" w:rsidRDefault="002562FC" w:rsidP="002C54ED">
      <w:pPr>
        <w:spacing w:line="480" w:lineRule="auto"/>
        <w:jc w:val="both"/>
      </w:pPr>
      <w:r>
        <w:t xml:space="preserve">Having argued that </w:t>
      </w:r>
      <w:r w:rsidR="0091467B">
        <w:t xml:space="preserve">political </w:t>
      </w:r>
      <w:r>
        <w:t xml:space="preserve">diversity creates friction, I </w:t>
      </w:r>
      <w:r w:rsidR="00982719">
        <w:t xml:space="preserve">want to </w:t>
      </w:r>
      <w:r w:rsidR="008254EB">
        <w:t xml:space="preserve">highlight </w:t>
      </w:r>
      <w:r w:rsidR="006678F7">
        <w:t>two</w:t>
      </w:r>
      <w:r w:rsidR="008254EB">
        <w:t xml:space="preserve"> important implications of this result. </w:t>
      </w:r>
      <w:r w:rsidR="00905068">
        <w:t xml:space="preserve">I do so </w:t>
      </w:r>
      <w:r w:rsidR="00A41C1F">
        <w:t>in light</w:t>
      </w:r>
      <w:r w:rsidR="00905068">
        <w:t xml:space="preserve"> of Levy’s argument</w:t>
      </w:r>
      <w:r w:rsidR="00BE786B">
        <w:t xml:space="preserve"> because he is especially attentive to concerns about pluralism</w:t>
      </w:r>
      <w:r w:rsidR="00905068">
        <w:t>.</w:t>
      </w:r>
      <w:r w:rsidR="0000023F">
        <w:t xml:space="preserve"> </w:t>
      </w:r>
      <w:r w:rsidR="0000023F">
        <w:fldChar w:fldCharType="begin"/>
      </w:r>
      <w:r w:rsidR="0000023F">
        <w:instrText xml:space="preserve"> ADDIN ZOTERO_ITEM CSL_CITATION {"citationID":"X7o4a82Z","properties":{"formattedCitation":"(Levy 2016, 324)","plainCitation":"(Levy 2016, 324)","noteIndex":0},"citationItems":[{"id":201,"uris":["http://zotero.org/users/2021548/items/4AS24NA6"],"uri":["http://zotero.org/users/2021548/items/4AS24NA6"],"itemData":{"id":201,"type":"article-journal","title":"There is No Such Thing as Ideal Theory","container-title":"Social Philosophy and Policy","page":"312-333","volume":"33","issue":"1-2","abstract":"Abstract:\nIn this essay, I argue against the bright-line distinction between ideal and\nnonideal normative political theory, a distinction used to distinguish\n“stages” of theorizing such that ideal political\nprinciples can be deduced and examined before compromises with the flawed\npolitical world are made. The distinction took on its familiar form in Rawls and\nhas enjoyed a resurgence of interest in the past few years. I argue that the\nidea of a categorical distinction — the kind that could allow for a\nsequencing of stages of theorizing — is misconceived, because wholly\n“ideal” normative political theory is a conceptual\nmistake, the equivalent of taking the simplifying models of introductory physics\n(“frictionless movement in a vacuum”) and trying to\ndevelop an ideal theory of aerodynamics. Political organization and justice are\nabout moral friction in the first instance. I examine both logical and\nepistemological arguments for the position that we need the uniquely idealizing\nassumptions of ideal theory in order to arrive at, or to know, a genuine theory\nof justice or political morality; and I find them wanting. Such assumptions as\nfull compliance, consensus, and the publicity principle of universal knowledge\nabout consensus can sometimes be useful, if used carefully and with\njustification; but they are not categorically different from other idealizing\nand abstracting assumptions in generating normative theory. What is referred to\nas “nonideal” theory is all that there is, and it is many\nkinds of theory, not one — the many ways in which we learn about\njustice and injustice, and seek to answer questions of practical reason about\nwhat ought to be done in our political world.","ISSN":"0265-0525, 1471-6437","author":[{"family":"Levy","given":"Jacob T."}],"issued":{"date-parts":[["2016"]]}},"locator":"324"}],"schema":"https://github.com/citation-style-language/schema/raw/master/csl-citation.json"} </w:instrText>
      </w:r>
      <w:r w:rsidR="0000023F">
        <w:fldChar w:fldCharType="separate"/>
      </w:r>
      <w:r w:rsidR="00E736AA">
        <w:rPr>
          <w:noProof/>
        </w:rPr>
        <w:t>H</w:t>
      </w:r>
      <w:r w:rsidR="0000023F">
        <w:rPr>
          <w:noProof/>
        </w:rPr>
        <w:t>e (2016, 324)</w:t>
      </w:r>
      <w:r w:rsidR="0000023F">
        <w:fldChar w:fldCharType="end"/>
      </w:r>
      <w:r w:rsidR="0000023F">
        <w:t xml:space="preserve"> writes:</w:t>
      </w:r>
    </w:p>
    <w:p w14:paraId="194287C6" w14:textId="77777777" w:rsidR="0000023F" w:rsidRDefault="0000023F" w:rsidP="002C54ED">
      <w:pPr>
        <w:spacing w:line="480" w:lineRule="auto"/>
        <w:jc w:val="both"/>
      </w:pPr>
    </w:p>
    <w:p w14:paraId="2CAC3BAC" w14:textId="6E9AF842" w:rsidR="0000023F" w:rsidRDefault="0000023F" w:rsidP="000C75F9">
      <w:pPr>
        <w:spacing w:line="480" w:lineRule="auto"/>
        <w:ind w:left="720"/>
        <w:jc w:val="both"/>
      </w:pPr>
      <w:r>
        <w:t xml:space="preserve">If we reasonably disagree about conceptions of justice, and if either we plausibly disagree about the second-order question of when to comply with rules we consider unjust, or we agree on a second-order answer that calls for sometimes not complying with unjust rules (while disagreeing about the first-order question of which rules are unjust), then </w:t>
      </w:r>
      <w:proofErr w:type="spellStart"/>
      <w:r>
        <w:t>dissensus</w:t>
      </w:r>
      <w:proofErr w:type="spellEnd"/>
      <w:r>
        <w:t xml:space="preserve"> entails the possible absence of full compliance. One agent’s failure to comply is another’s substantive disagreement.</w:t>
      </w:r>
      <w:r w:rsidR="001D693D">
        <w:rPr>
          <w:rStyle w:val="FootnoteReference"/>
        </w:rPr>
        <w:footnoteReference w:id="25"/>
      </w:r>
    </w:p>
    <w:p w14:paraId="16C8664E" w14:textId="432FA573" w:rsidR="0000023F" w:rsidRDefault="0000023F" w:rsidP="002C54ED">
      <w:pPr>
        <w:spacing w:line="480" w:lineRule="auto"/>
        <w:jc w:val="both"/>
      </w:pPr>
    </w:p>
    <w:p w14:paraId="0E8A3B26" w14:textId="071D754E" w:rsidR="009B47EE" w:rsidRDefault="00540FF3" w:rsidP="008B2D86">
      <w:pPr>
        <w:spacing w:line="480" w:lineRule="auto"/>
        <w:jc w:val="both"/>
      </w:pPr>
      <w:r>
        <w:t>The upshot seems to be that disagreement about justice or justice pluralism calls into question whether full compliance obtains. Much hangs on how to understand Levy’s consequent: “</w:t>
      </w:r>
      <w:proofErr w:type="spellStart"/>
      <w:r>
        <w:t>dissensus</w:t>
      </w:r>
      <w:proofErr w:type="spellEnd"/>
      <w:r>
        <w:t xml:space="preserve"> entails the </w:t>
      </w:r>
      <w:r w:rsidRPr="00540FF3">
        <w:t>possible absence</w:t>
      </w:r>
      <w:r>
        <w:rPr>
          <w:i/>
        </w:rPr>
        <w:t xml:space="preserve"> </w:t>
      </w:r>
      <w:r>
        <w:t xml:space="preserve">of full compliance.” I am unclear on how to square the entailment claim with the operative notion of possibility. </w:t>
      </w:r>
      <w:r w:rsidR="000942DE">
        <w:t xml:space="preserve">From </w:t>
      </w:r>
      <w:proofErr w:type="spellStart"/>
      <w:r w:rsidR="000942DE">
        <w:t>dissensus</w:t>
      </w:r>
      <w:proofErr w:type="spellEnd"/>
      <w:r w:rsidR="000942DE">
        <w:t xml:space="preserve"> it follows that there might not be full compliance. But this fails to tell us </w:t>
      </w:r>
      <w:r w:rsidR="000942DE" w:rsidRPr="000C1168">
        <w:rPr>
          <w:i/>
        </w:rPr>
        <w:t>when</w:t>
      </w:r>
      <w:r w:rsidR="000942DE">
        <w:t xml:space="preserve"> </w:t>
      </w:r>
      <w:proofErr w:type="spellStart"/>
      <w:r w:rsidR="000942DE">
        <w:t>dissensus</w:t>
      </w:r>
      <w:proofErr w:type="spellEnd"/>
      <w:r w:rsidR="000942DE">
        <w:t xml:space="preserve"> actually </w:t>
      </w:r>
      <w:r w:rsidR="000942DE">
        <w:rPr>
          <w:i/>
        </w:rPr>
        <w:t xml:space="preserve">does </w:t>
      </w:r>
      <w:r w:rsidR="00FB290E">
        <w:t>entail the absence of full compliance.</w:t>
      </w:r>
      <w:r w:rsidR="000942DE">
        <w:t xml:space="preserve"> </w:t>
      </w:r>
      <w:r w:rsidR="00052504">
        <w:t>And t</w:t>
      </w:r>
      <w:r w:rsidR="00D40B37">
        <w:t>his is precisely what need</w:t>
      </w:r>
      <w:r w:rsidR="00052504">
        <w:t>s</w:t>
      </w:r>
      <w:r w:rsidR="00D40B37">
        <w:t xml:space="preserve"> answer</w:t>
      </w:r>
      <w:r w:rsidR="00052504">
        <w:t>ed</w:t>
      </w:r>
      <w:r w:rsidR="00D40B37">
        <w:t xml:space="preserve">. </w:t>
      </w:r>
      <w:r w:rsidR="00160E20">
        <w:t xml:space="preserve">I suspect Levy is getting at something like my earlier </w:t>
      </w:r>
      <w:r w:rsidR="0078074D">
        <w:t>remarks</w:t>
      </w:r>
      <w:r w:rsidR="00160E20">
        <w:t xml:space="preserve"> </w:t>
      </w:r>
      <w:r w:rsidR="00FB290E">
        <w:t>concerning</w:t>
      </w:r>
      <w:r w:rsidR="0078074D">
        <w:t xml:space="preserve"> </w:t>
      </w:r>
      <w:r w:rsidR="008B2D86">
        <w:t xml:space="preserve">the specificity of </w:t>
      </w:r>
      <w:r w:rsidR="009B47EE">
        <w:t>what there is consensus about and compliance on</w:t>
      </w:r>
      <w:r w:rsidR="00775E6A">
        <w:t>.</w:t>
      </w:r>
    </w:p>
    <w:p w14:paraId="169D1AE4" w14:textId="46EC0F1E" w:rsidR="0070391E" w:rsidRDefault="00FB290E" w:rsidP="008B2D86">
      <w:pPr>
        <w:spacing w:line="480" w:lineRule="auto"/>
        <w:jc w:val="both"/>
      </w:pPr>
      <w:r>
        <w:tab/>
        <w:t xml:space="preserve">With that in mind, </w:t>
      </w:r>
      <w:r w:rsidR="00204292">
        <w:t xml:space="preserve">let us consider the following two </w:t>
      </w:r>
      <w:r w:rsidR="00D622DF">
        <w:t>points.</w:t>
      </w:r>
      <w:r w:rsidR="000C1168">
        <w:t xml:space="preserve"> </w:t>
      </w:r>
      <w:r w:rsidR="00905068">
        <w:t xml:space="preserve">First, Levy worries that strict compliance cannot be a genuinely political </w:t>
      </w:r>
      <w:r w:rsidR="0091467B">
        <w:t xml:space="preserve">modeling </w:t>
      </w:r>
      <w:r w:rsidR="00905068">
        <w:t xml:space="preserve">assumption. I </w:t>
      </w:r>
      <w:r w:rsidR="009C66E8">
        <w:t xml:space="preserve">contend that it can. Second, </w:t>
      </w:r>
      <w:r w:rsidR="009C66E8">
        <w:lastRenderedPageBreak/>
        <w:t>whereas Levy focuses almost entirely on moral idealizations, I argue that significant epistemic idealizations must be made in the model to rule out all possible justifications of the state.</w:t>
      </w:r>
      <w:r w:rsidR="00CB5738">
        <w:t xml:space="preserve"> </w:t>
      </w:r>
    </w:p>
    <w:p w14:paraId="1C80FBB8" w14:textId="77777777" w:rsidR="00982719" w:rsidRDefault="00982719" w:rsidP="002C54ED">
      <w:pPr>
        <w:spacing w:line="480" w:lineRule="auto"/>
        <w:jc w:val="both"/>
      </w:pPr>
    </w:p>
    <w:p w14:paraId="553F1F1A" w14:textId="7C7DFDCD" w:rsidR="00982719" w:rsidRPr="00A57164" w:rsidRDefault="00982719" w:rsidP="002C54ED">
      <w:pPr>
        <w:pStyle w:val="ListParagraph"/>
        <w:numPr>
          <w:ilvl w:val="0"/>
          <w:numId w:val="6"/>
        </w:numPr>
        <w:spacing w:line="480" w:lineRule="auto"/>
        <w:jc w:val="both"/>
        <w:rPr>
          <w:rFonts w:ascii="Arial" w:hAnsi="Arial" w:cs="Arial"/>
          <w:b/>
        </w:rPr>
      </w:pPr>
      <w:r w:rsidRPr="00A57164">
        <w:rPr>
          <w:rFonts w:ascii="Arial" w:hAnsi="Arial" w:cs="Arial"/>
          <w:b/>
        </w:rPr>
        <w:t xml:space="preserve">Strict Compliance can be a genuinely </w:t>
      </w:r>
      <w:r w:rsidRPr="00A57164">
        <w:rPr>
          <w:rFonts w:ascii="Arial" w:hAnsi="Arial" w:cs="Arial"/>
          <w:b/>
          <w:i/>
        </w:rPr>
        <w:t>political</w:t>
      </w:r>
      <w:r w:rsidRPr="00A57164">
        <w:rPr>
          <w:rFonts w:ascii="Arial" w:hAnsi="Arial" w:cs="Arial"/>
          <w:b/>
        </w:rPr>
        <w:t xml:space="preserve"> modeling assumption</w:t>
      </w:r>
      <w:r w:rsidR="00B51286" w:rsidRPr="00A57164">
        <w:rPr>
          <w:rFonts w:ascii="Arial" w:hAnsi="Arial" w:cs="Arial"/>
          <w:b/>
        </w:rPr>
        <w:t>.</w:t>
      </w:r>
    </w:p>
    <w:p w14:paraId="241D60DD" w14:textId="64D3305F" w:rsidR="0070391E" w:rsidRDefault="00B51286" w:rsidP="002C54ED">
      <w:pPr>
        <w:spacing w:line="480" w:lineRule="auto"/>
        <w:jc w:val="both"/>
      </w:pPr>
      <w:r>
        <w:t xml:space="preserve">According to </w:t>
      </w:r>
      <w:r w:rsidR="00E1421B">
        <w:fldChar w:fldCharType="begin"/>
      </w:r>
      <w:r w:rsidR="00E57C43">
        <w:instrText xml:space="preserve"> ADDIN ZOTERO_ITEM CSL_CITATION {"citationID":"e9ks9FxQ","properties":{"formattedCitation":"(Levy 2016, 318)","plainCitation":"(Levy 2016, 318)","dontUpdate":true,"noteIndex":0},"citationItems":[{"id":201,"uris":["http://zotero.org/users/2021548/items/4AS24NA6"],"uri":["http://zotero.org/users/2021548/items/4AS24NA6"],"itemData":{"id":201,"type":"article-journal","title":"There is No Such Thing as Ideal Theory","container-title":"Social Philosophy and Policy","page":"312-333","volume":"33","issue":"1-2","abstract":"Abstract:\nIn this essay, I argue against the bright-line distinction between ideal and\nnonideal normative political theory, a distinction used to distinguish\n“stages” of theorizing such that ideal political\nprinciples can be deduced and examined before compromises with the flawed\npolitical world are made. The distinction took on its familiar form in Rawls and\nhas enjoyed a resurgence of interest in the past few years. I argue that the\nidea of a categorical distinction — the kind that could allow for a\nsequencing of stages of theorizing — is misconceived, because wholly\n“ideal” normative political theory is a conceptual\nmistake, the equivalent of taking the simplifying models of introductory physics\n(“frictionless movement in a vacuum”) and trying to\ndevelop an ideal theory of aerodynamics. Political organization and justice are\nabout moral friction in the first instance. I examine both logical and\nepistemological arguments for the position that we need the uniquely idealizing\nassumptions of ideal theory in order to arrive at, or to know, a genuine theory\nof justice or political morality; and I find them wanting. Such assumptions as\nfull compliance, consensus, and the publicity principle of universal knowledge\nabout consensus can sometimes be useful, if used carefully and with\njustification; but they are not categorically different from other idealizing\nand abstracting assumptions in generating normative theory. What is referred to\nas “nonideal” theory is all that there is, and it is many\nkinds of theory, not one — the many ways in which we learn about\njustice and injustice, and seek to answer questions of practical reason about\nwhat ought to be done in our political world.","ISSN":"0265-0525, 1471-6437","author":[{"family":"Levy","given":"Jacob T."}],"issued":{"date-parts":[["2016"]]}},"locator":"318"}],"schema":"https://github.com/citation-style-language/schema/raw/master/csl-citation.json"} </w:instrText>
      </w:r>
      <w:r w:rsidR="00E1421B">
        <w:fldChar w:fldCharType="separate"/>
      </w:r>
      <w:r w:rsidR="00E1421B">
        <w:rPr>
          <w:noProof/>
        </w:rPr>
        <w:t>Levy (2016, 318)</w:t>
      </w:r>
      <w:r w:rsidR="00E1421B">
        <w:fldChar w:fldCharType="end"/>
      </w:r>
      <w:r>
        <w:t>, i</w:t>
      </w:r>
      <w:r w:rsidR="0070391E">
        <w:t xml:space="preserve">deal theory that assumes strict compliance </w:t>
      </w:r>
      <w:r w:rsidR="00CB7C25">
        <w:t xml:space="preserve">with justice </w:t>
      </w:r>
      <w:r w:rsidR="0070391E">
        <w:t xml:space="preserve">does “nothing to justify being in the business of normative </w:t>
      </w:r>
      <w:r w:rsidR="0070391E">
        <w:rPr>
          <w:i/>
        </w:rPr>
        <w:t xml:space="preserve">political </w:t>
      </w:r>
      <w:r w:rsidR="0070391E">
        <w:t xml:space="preserve">theorizing about </w:t>
      </w:r>
      <w:r w:rsidR="0070391E">
        <w:rPr>
          <w:i/>
        </w:rPr>
        <w:t xml:space="preserve">justice </w:t>
      </w:r>
      <w:r w:rsidR="0070391E">
        <w:t>if humans could be assumed to fully comply with whatever morality demands of them.”</w:t>
      </w:r>
      <w:r w:rsidR="00E1421B">
        <w:t xml:space="preserve"> </w:t>
      </w:r>
      <w:r>
        <w:t>Though I feel compelled to again flag the equivocation between justice and morality, I will focus my attention on making sense of</w:t>
      </w:r>
      <w:r w:rsidR="00E1421B">
        <w:t xml:space="preserve"> Levy’s use of</w:t>
      </w:r>
      <w:r>
        <w:t xml:space="preserve"> ‘political</w:t>
      </w:r>
      <w:r w:rsidR="00E1421B">
        <w:t>.</w:t>
      </w:r>
      <w:r>
        <w:t xml:space="preserve">’ </w:t>
      </w:r>
      <w:r w:rsidR="00D842F0">
        <w:t xml:space="preserve">The idea seems to be that normative </w:t>
      </w:r>
      <w:r w:rsidR="00D842F0">
        <w:rPr>
          <w:i/>
        </w:rPr>
        <w:t xml:space="preserve">political </w:t>
      </w:r>
      <w:r w:rsidR="00D842F0">
        <w:t xml:space="preserve">theorizing about </w:t>
      </w:r>
      <w:r w:rsidR="00D842F0">
        <w:rPr>
          <w:i/>
        </w:rPr>
        <w:t xml:space="preserve">justice </w:t>
      </w:r>
      <w:r w:rsidR="00D842F0">
        <w:t xml:space="preserve">requires that there be something that puts </w:t>
      </w:r>
      <w:r w:rsidR="00E342BC">
        <w:t>humans</w:t>
      </w:r>
      <w:r w:rsidR="00D842F0">
        <w:t xml:space="preserve"> at odds. Levy takes this to be injustice. Since strict compliance with justice idealizes injustice out of the model, such a model </w:t>
      </w:r>
      <w:r w:rsidR="00CB7C25">
        <w:t>fails to put the agents that populate the model at odds in the right sort of way</w:t>
      </w:r>
      <w:r w:rsidR="00D842F0">
        <w:t xml:space="preserve">. </w:t>
      </w:r>
    </w:p>
    <w:p w14:paraId="027766A2" w14:textId="487BF99B" w:rsidR="00D842F0" w:rsidRPr="00D842F0" w:rsidRDefault="00D842F0" w:rsidP="002C54ED">
      <w:pPr>
        <w:spacing w:line="480" w:lineRule="auto"/>
        <w:jc w:val="both"/>
      </w:pPr>
      <w:r>
        <w:tab/>
        <w:t>However, as I</w:t>
      </w:r>
      <w:r w:rsidR="00CB7C25">
        <w:t xml:space="preserve"> have argued, it is not </w:t>
      </w:r>
      <w:r w:rsidR="00E1421B">
        <w:t xml:space="preserve">really </w:t>
      </w:r>
      <w:r w:rsidR="00CB7C25">
        <w:t xml:space="preserve">injustice that puts agents at odds. Indeed, one can construct a model in which all agents strictly comply with a normative standard of injustice. What puts agents at odds is the fact that some are presumed to be just and others unjust. It is this </w:t>
      </w:r>
      <w:r w:rsidR="00DA4CE1">
        <w:t>diversity</w:t>
      </w:r>
      <w:r w:rsidR="00CB7C25">
        <w:t xml:space="preserve"> that makes the model political</w:t>
      </w:r>
      <w:r w:rsidR="00A42402">
        <w:t xml:space="preserve"> because diversity </w:t>
      </w:r>
      <w:r w:rsidR="00E342BC">
        <w:t>can lead to</w:t>
      </w:r>
      <w:r w:rsidR="00A42402">
        <w:t xml:space="preserve"> disagreement</w:t>
      </w:r>
      <w:r w:rsidR="00CB7C25">
        <w:t xml:space="preserve">. And there are many ways of modeling </w:t>
      </w:r>
      <w:r w:rsidR="005A397B">
        <w:t>the requisite</w:t>
      </w:r>
      <w:r w:rsidR="00CB7C25">
        <w:t xml:space="preserve"> type of </w:t>
      </w:r>
      <w:r w:rsidR="00A42402">
        <w:t>diversity</w:t>
      </w:r>
      <w:r w:rsidR="00CB7C25">
        <w:t xml:space="preserve">. </w:t>
      </w:r>
      <w:r w:rsidR="005A397B">
        <w:t xml:space="preserve">Injustice is not special; diversity is. </w:t>
      </w:r>
    </w:p>
    <w:p w14:paraId="0256992A" w14:textId="60AFA6C8" w:rsidR="00FA1DAA" w:rsidRDefault="005A397B" w:rsidP="002C54ED">
      <w:pPr>
        <w:spacing w:line="480" w:lineRule="auto"/>
        <w:jc w:val="both"/>
      </w:pPr>
      <w:r>
        <w:tab/>
        <w:t xml:space="preserve">So, </w:t>
      </w:r>
      <w:r w:rsidR="00E1421B">
        <w:t>when</w:t>
      </w:r>
      <w:r>
        <w:t xml:space="preserve"> </w:t>
      </w:r>
      <w:r w:rsidR="00E1421B">
        <w:fldChar w:fldCharType="begin"/>
      </w:r>
      <w:r w:rsidR="00E57C43">
        <w:instrText xml:space="preserve"> ADDIN ZOTERO_ITEM CSL_CITATION {"citationID":"v34YcA6K","properties":{"formattedCitation":"(Levy 2016, 322)","plainCitation":"(Levy 2016, 322)","dontUpdate":true,"noteIndex":0},"citationItems":[{"id":201,"uris":["http://zotero.org/users/2021548/items/4AS24NA6"],"uri":["http://zotero.org/users/2021548/items/4AS24NA6"],"itemData":{"id":201,"type":"article-journal","title":"There is No Such Thing as Ideal Theory","container-title":"Social Philosophy and Policy","page":"312-333","volume":"33","issue":"1-2","abstract":"Abstract:\nIn this essay, I argue against the bright-line distinction between ideal and\nnonideal normative political theory, a distinction used to distinguish\n“stages” of theorizing such that ideal political\nprinciples can be deduced and examined before compromises with the flawed\npolitical world are made. The distinction took on its familiar form in Rawls and\nhas enjoyed a resurgence of interest in the past few years. I argue that the\nidea of a categorical distinction — the kind that could allow for a\nsequencing of stages of theorizing — is misconceived, because wholly\n“ideal” normative political theory is a conceptual\nmistake, the equivalent of taking the simplifying models of introductory physics\n(“frictionless movement in a vacuum”) and trying to\ndevelop an ideal theory of aerodynamics. Political organization and justice are\nabout moral friction in the first instance. I examine both logical and\nepistemological arguments for the position that we need the uniquely idealizing\nassumptions of ideal theory in order to arrive at, or to know, a genuine theory\nof justice or political morality; and I find them wanting. Such assumptions as\nfull compliance, consensus, and the publicity principle of universal knowledge\nabout consensus can sometimes be useful, if used carefully and with\njustification; but they are not categorically different from other idealizing\nand abstracting assumptions in generating normative theory. What is referred to\nas “nonideal” theory is all that there is, and it is many\nkinds of theory, not one — the many ways in which we learn about\njustice and injustice, and seek to answer questions of practical reason about\nwhat ought to be done in our political world.","ISSN":"0265-0525, 1471-6437","author":[{"family":"Levy","given":"Jacob T."}],"issued":{"date-parts":[["2016"]]}},"locator":"322"}],"schema":"https://github.com/citation-style-language/schema/raw/master/csl-citation.json"} </w:instrText>
      </w:r>
      <w:r w:rsidR="00E1421B">
        <w:fldChar w:fldCharType="separate"/>
      </w:r>
      <w:r w:rsidR="00E1421B">
        <w:rPr>
          <w:noProof/>
        </w:rPr>
        <w:t>Levy (2016, 322)</w:t>
      </w:r>
      <w:r w:rsidR="00E1421B">
        <w:fldChar w:fldCharType="end"/>
      </w:r>
      <w:r w:rsidR="00E1421B">
        <w:t xml:space="preserve"> </w:t>
      </w:r>
      <w:r>
        <w:t xml:space="preserve">writes that </w:t>
      </w:r>
      <w:r w:rsidR="005113BB">
        <w:t>“</w:t>
      </w:r>
      <w:r w:rsidR="00DF1635">
        <w:t xml:space="preserve">the full compliance assumption that makes clear sense in micro cases does not make sense in the domain of </w:t>
      </w:r>
      <w:r w:rsidR="00DF1635">
        <w:rPr>
          <w:i/>
        </w:rPr>
        <w:t xml:space="preserve">political </w:t>
      </w:r>
      <w:r w:rsidR="00DF1635">
        <w:t>justice. Partial noncompliance at the micro level might be the result of bad will, but partial compliance with political justice is a ce</w:t>
      </w:r>
      <w:r>
        <w:t>ntral feature of political life,</w:t>
      </w:r>
      <w:r w:rsidR="00DF1635">
        <w:t>”</w:t>
      </w:r>
      <w:r>
        <w:t xml:space="preserve"> </w:t>
      </w:r>
      <w:r w:rsidR="00B606F6">
        <w:t>an</w:t>
      </w:r>
      <w:r>
        <w:t xml:space="preserve"> </w:t>
      </w:r>
      <w:r w:rsidR="006678F7">
        <w:t>important point</w:t>
      </w:r>
      <w:r w:rsidR="00B606F6">
        <w:t xml:space="preserve"> is missed</w:t>
      </w:r>
      <w:r w:rsidR="006678F7">
        <w:t>.</w:t>
      </w:r>
      <w:r w:rsidR="00E1421B">
        <w:t xml:space="preserve"> </w:t>
      </w:r>
      <w:r w:rsidR="001F2E67">
        <w:t>Levy seems to be saying that noncompliance at the micro level could just be because some agents have ill-will; however, at the m</w:t>
      </w:r>
      <w:r w:rsidR="0078074D">
        <w:t>a</w:t>
      </w:r>
      <w:r w:rsidR="001F2E67">
        <w:t xml:space="preserve">cro level, noncompliance with justice is an essential part of the enterprise. The mistake is in </w:t>
      </w:r>
      <w:r w:rsidR="001F2E67">
        <w:lastRenderedPageBreak/>
        <w:t>thinking that</w:t>
      </w:r>
      <w:r w:rsidR="00E55605">
        <w:t xml:space="preserve"> what must be modeled for the project to be political is noncompliance with justice</w:t>
      </w:r>
      <w:r w:rsidR="00E342BC">
        <w:t xml:space="preserve">; </w:t>
      </w:r>
      <w:r w:rsidR="00E55605">
        <w:t>what must be modeled is diversity that leads to disagreement.</w:t>
      </w:r>
      <w:r w:rsidR="001924D2">
        <w:t xml:space="preserve"> </w:t>
      </w:r>
      <w:r w:rsidR="00E342BC">
        <w:t>T</w:t>
      </w:r>
      <w:r w:rsidR="00FA1DAA">
        <w:t>here may be strict compliance with some general set of principles of justice, but pluralism about the interpretation of those principles. This would generate the friction needed to make the model political</w:t>
      </w:r>
      <w:r w:rsidR="00E342BC">
        <w:t xml:space="preserve"> and</w:t>
      </w:r>
      <w:r w:rsidR="00FA1DAA">
        <w:t xml:space="preserve"> retain the strict compliance assumption. </w:t>
      </w:r>
      <w:r w:rsidR="00A42402">
        <w:t>T</w:t>
      </w:r>
      <w:r w:rsidR="00FA1DAA">
        <w:t xml:space="preserve">here are many ways of simultaneously modeling diversity and full compliance. </w:t>
      </w:r>
    </w:p>
    <w:p w14:paraId="18A3419B" w14:textId="6F1D067D" w:rsidR="006678F7" w:rsidRPr="009E1773" w:rsidRDefault="00FA1DAA" w:rsidP="002C54ED">
      <w:pPr>
        <w:spacing w:line="480" w:lineRule="auto"/>
        <w:jc w:val="both"/>
      </w:pPr>
      <w:r>
        <w:tab/>
      </w:r>
      <w:r w:rsidR="00A41C1F">
        <w:t xml:space="preserve">Thus, the spirit of Levy’s interpretation of </w:t>
      </w:r>
      <w:proofErr w:type="spellStart"/>
      <w:r w:rsidR="00A41C1F">
        <w:t>Kavka’s</w:t>
      </w:r>
      <w:proofErr w:type="spellEnd"/>
      <w:r w:rsidR="00A41C1F">
        <w:t xml:space="preserve"> argument is correct: that compliance and consensus are, as he puts it, “entwined” at some level. However, this entwinement </w:t>
      </w:r>
      <w:r w:rsidR="00025AEB">
        <w:t>does not entail</w:t>
      </w:r>
      <w:r w:rsidR="007C6979">
        <w:t xml:space="preserve"> the conditional</w:t>
      </w:r>
      <w:r w:rsidR="00A41C1F">
        <w:t xml:space="preserve"> that “</w:t>
      </w:r>
      <w:r w:rsidR="006678F7">
        <w:t>if we did not have consensus, then we cou</w:t>
      </w:r>
      <w:r w:rsidR="007C6979">
        <w:t>ld not assume strict compliance</w:t>
      </w:r>
      <w:r w:rsidR="006678F7">
        <w:t>”</w:t>
      </w:r>
      <w:r w:rsidR="007C6979">
        <w:t xml:space="preserve"> </w:t>
      </w:r>
      <w:r w:rsidR="006F4DF6">
        <w:fldChar w:fldCharType="begin"/>
      </w:r>
      <w:r w:rsidR="00E57C43">
        <w:instrText xml:space="preserve"> ADDIN ZOTERO_ITEM CSL_CITATION {"citationID":"gZLlcYuE","properties":{"formattedCitation":"(Levy 2016, 323)","plainCitation":"(Levy 2016, 323)","dontUpdate":true,"noteIndex":0},"citationItems":[{"id":201,"uris":["http://zotero.org/users/2021548/items/4AS24NA6"],"uri":["http://zotero.org/users/2021548/items/4AS24NA6"],"itemData":{"id":201,"type":"article-journal","title":"There is No Such Thing as Ideal Theory","container-title":"Social Philosophy and Policy","page":"312-333","volume":"33","issue":"1-2","abstract":"Abstract:\nIn this essay, I argue against the bright-line distinction between ideal and\nnonideal normative political theory, a distinction used to distinguish\n“stages” of theorizing such that ideal political\nprinciples can be deduced and examined before compromises with the flawed\npolitical world are made. The distinction took on its familiar form in Rawls and\nhas enjoyed a resurgence of interest in the past few years. I argue that the\nidea of a categorical distinction — the kind that could allow for a\nsequencing of stages of theorizing — is misconceived, because wholly\n“ideal” normative political theory is a conceptual\nmistake, the equivalent of taking the simplifying models of introductory physics\n(“frictionless movement in a vacuum”) and trying to\ndevelop an ideal theory of aerodynamics. Political organization and justice are\nabout moral friction in the first instance. I examine both logical and\nepistemological arguments for the position that we need the uniquely idealizing\nassumptions of ideal theory in order to arrive at, or to know, a genuine theory\nof justice or political morality; and I find them wanting. Such assumptions as\nfull compliance, consensus, and the publicity principle of universal knowledge\nabout consensus can sometimes be useful, if used carefully and with\njustification; but they are not categorically different from other idealizing\nand abstracting assumptions in generating normative theory. What is referred to\nas “nonideal” theory is all that there is, and it is many\nkinds of theory, not one — the many ways in which we learn about\njustice and injustice, and seek to answer questions of practical reason about\nwhat ought to be done in our political world.","ISSN":"0265-0525, 1471-6437","author":[{"family":"Levy","given":"Jacob T."}],"issued":{"date-parts":[["2016"]]}},"locator":"323"}],"schema":"https://github.com/citation-style-language/schema/raw/master/csl-citation.json"} </w:instrText>
      </w:r>
      <w:r w:rsidR="006F4DF6">
        <w:fldChar w:fldCharType="separate"/>
      </w:r>
      <w:r w:rsidR="00623E25">
        <w:rPr>
          <w:noProof/>
        </w:rPr>
        <w:t>(</w:t>
      </w:r>
      <w:r w:rsidR="006F4DF6">
        <w:rPr>
          <w:noProof/>
        </w:rPr>
        <w:t>2016, 323)</w:t>
      </w:r>
      <w:r w:rsidR="006F4DF6">
        <w:fldChar w:fldCharType="end"/>
      </w:r>
      <w:r w:rsidR="00623E25">
        <w:t xml:space="preserve">. </w:t>
      </w:r>
      <w:r w:rsidR="00A41C1F">
        <w:t xml:space="preserve">The truth of the conditional turns on the degree of specificity of consensus. </w:t>
      </w:r>
      <w:r w:rsidR="009E1773">
        <w:t xml:space="preserve">If we did not have even </w:t>
      </w:r>
      <w:r w:rsidR="009E1773">
        <w:rPr>
          <w:i/>
        </w:rPr>
        <w:t xml:space="preserve">general </w:t>
      </w:r>
      <w:r w:rsidR="009E1773">
        <w:t xml:space="preserve">consensus, then we could not assume strict compliance. </w:t>
      </w:r>
      <w:r w:rsidR="008B6CB5">
        <w:t xml:space="preserve">There needs to be </w:t>
      </w:r>
      <w:r w:rsidR="008B6CB5">
        <w:rPr>
          <w:i/>
        </w:rPr>
        <w:t xml:space="preserve">something </w:t>
      </w:r>
      <w:r w:rsidR="00025AEB">
        <w:t>on</w:t>
      </w:r>
      <w:r w:rsidR="008B6CB5">
        <w:t xml:space="preserve"> which the agents are c</w:t>
      </w:r>
      <w:r w:rsidR="00E92BB1">
        <w:t xml:space="preserve">omplying. </w:t>
      </w:r>
      <w:r w:rsidR="00E342BC">
        <w:t>Though, i</w:t>
      </w:r>
      <w:r w:rsidR="009E1773">
        <w:t xml:space="preserve">f we did not have </w:t>
      </w:r>
      <w:r w:rsidR="009E1773">
        <w:rPr>
          <w:i/>
        </w:rPr>
        <w:t xml:space="preserve">particular </w:t>
      </w:r>
      <w:r w:rsidR="009E1773">
        <w:t>consensus, we could still assume strict compliance</w:t>
      </w:r>
      <w:r w:rsidR="00E92BB1">
        <w:t xml:space="preserve"> on something more general</w:t>
      </w:r>
      <w:r w:rsidR="009E1773">
        <w:t xml:space="preserve">. </w:t>
      </w:r>
    </w:p>
    <w:p w14:paraId="343C5EC3" w14:textId="2E3AB9E7" w:rsidR="006678F7" w:rsidRPr="00DF1635" w:rsidRDefault="00737D3D" w:rsidP="002C54ED">
      <w:pPr>
        <w:spacing w:line="480" w:lineRule="auto"/>
        <w:jc w:val="both"/>
      </w:pPr>
      <w:r>
        <w:tab/>
      </w:r>
      <w:r w:rsidR="003E5B84">
        <w:t xml:space="preserve">Relatedly, </w:t>
      </w:r>
      <w:r w:rsidR="003E5B84">
        <w:fldChar w:fldCharType="begin"/>
      </w:r>
      <w:r w:rsidR="00E57C43">
        <w:instrText xml:space="preserve"> ADDIN ZOTERO_ITEM CSL_CITATION {"citationID":"59vC1agj","properties":{"formattedCitation":"(Levy 2016, 325)","plainCitation":"(Levy 2016, 325)","dontUpdate":true,"noteIndex":0},"citationItems":[{"id":201,"uris":["http://zotero.org/users/2021548/items/4AS24NA6"],"uri":["http://zotero.org/users/2021548/items/4AS24NA6"],"itemData":{"id":201,"type":"article-journal","title":"There is No Such Thing as Ideal Theory","container-title":"Social Philosophy and Policy","page":"312-333","volume":"33","issue":"1-2","abstract":"Abstract:\nIn this essay, I argue against the bright-line distinction between ideal and\nnonideal normative political theory, a distinction used to distinguish\n“stages” of theorizing such that ideal political\nprinciples can be deduced and examined before compromises with the flawed\npolitical world are made. The distinction took on its familiar form in Rawls and\nhas enjoyed a resurgence of interest in the past few years. I argue that the\nidea of a categorical distinction — the kind that could allow for a\nsequencing of stages of theorizing — is misconceived, because wholly\n“ideal” normative political theory is a conceptual\nmistake, the equivalent of taking the simplifying models of introductory physics\n(“frictionless movement in a vacuum”) and trying to\ndevelop an ideal theory of aerodynamics. Political organization and justice are\nabout moral friction in the first instance. I examine both logical and\nepistemological arguments for the position that we need the uniquely idealizing\nassumptions of ideal theory in order to arrive at, or to know, a genuine theory\nof justice or political morality; and I find them wanting. Such assumptions as\nfull compliance, consensus, and the publicity principle of universal knowledge\nabout consensus can sometimes be useful, if used carefully and with\njustification; but they are not categorically different from other idealizing\nand abstracting assumptions in generating normative theory. What is referred to\nas “nonideal” theory is all that there is, and it is many\nkinds of theory, not one — the many ways in which we learn about\njustice and injustice, and seek to answer questions of practical reason about\nwhat ought to be done in our political world.","ISSN":"0265-0525, 1471-6437","author":[{"family":"Levy","given":"Jacob T."}],"issued":{"date-parts":[["2016"]]}},"locator":"325"}],"schema":"https://github.com/citation-style-language/schema/raw/master/csl-citation.json"} </w:instrText>
      </w:r>
      <w:r w:rsidR="003E5B84">
        <w:fldChar w:fldCharType="separate"/>
      </w:r>
      <w:r w:rsidR="003E5B84">
        <w:rPr>
          <w:noProof/>
        </w:rPr>
        <w:t>Levy (2016, 325)</w:t>
      </w:r>
      <w:r w:rsidR="003E5B84">
        <w:fldChar w:fldCharType="end"/>
      </w:r>
      <w:r>
        <w:t xml:space="preserve"> </w:t>
      </w:r>
      <w:r w:rsidR="000F3D53">
        <w:t>says</w:t>
      </w:r>
      <w:r>
        <w:t xml:space="preserve"> that full compliance</w:t>
      </w:r>
      <w:r w:rsidR="000F3D53">
        <w:t xml:space="preserve"> </w:t>
      </w:r>
      <w:r>
        <w:t xml:space="preserve">is not privileged and </w:t>
      </w:r>
      <w:r w:rsidR="006678F7">
        <w:t>“becomes just one idealizing modeling assumption among others</w:t>
      </w:r>
      <w:r w:rsidR="00827C57">
        <w:t>. The same will be true for the…consensus” requirement.</w:t>
      </w:r>
      <w:r w:rsidR="003E5B84">
        <w:t xml:space="preserve"> </w:t>
      </w:r>
      <w:r w:rsidR="006678F7">
        <w:t xml:space="preserve">Though Levy </w:t>
      </w:r>
      <w:r w:rsidR="00FA1DAA">
        <w:t>is</w:t>
      </w:r>
      <w:r w:rsidR="006678F7">
        <w:t xml:space="preserve"> right that full compliance is just another idealizing a</w:t>
      </w:r>
      <w:r w:rsidR="00FA1DAA">
        <w:t xml:space="preserve">ssumption, </w:t>
      </w:r>
      <w:r w:rsidR="006678F7">
        <w:t xml:space="preserve">he is wrong in treating consensus as just another idealizing assumption. If </w:t>
      </w:r>
      <w:r w:rsidR="006678F7" w:rsidRPr="0011551D">
        <w:rPr>
          <w:i/>
        </w:rPr>
        <w:t>full consensus</w:t>
      </w:r>
      <w:r w:rsidR="006678F7">
        <w:t xml:space="preserve"> </w:t>
      </w:r>
      <w:r w:rsidR="006B5E52">
        <w:t>is understood to be as robust as what I called</w:t>
      </w:r>
      <w:r w:rsidR="006678F7">
        <w:t xml:space="preserve"> </w:t>
      </w:r>
      <w:r w:rsidR="006678F7">
        <w:rPr>
          <w:i/>
        </w:rPr>
        <w:t>Absolute Moral Homogeneity</w:t>
      </w:r>
      <w:r w:rsidR="006678F7">
        <w:t xml:space="preserve">, then </w:t>
      </w:r>
      <w:r w:rsidR="006B5E52">
        <w:t>a model that also includes strict compliance becomes anarchic</w:t>
      </w:r>
      <w:r w:rsidR="006678F7">
        <w:t>. Assuming away all disagreement assume</w:t>
      </w:r>
      <w:r w:rsidR="000D0679">
        <w:t>s</w:t>
      </w:r>
      <w:r w:rsidR="006678F7">
        <w:t xml:space="preserve"> away the need for a state. </w:t>
      </w:r>
      <w:r w:rsidR="006B5E52">
        <w:t>The conjunction of absolute consensus along the diversity dimension when paired with full compliance along the motivational dimension yields anarchy.</w:t>
      </w:r>
      <w:r w:rsidR="00B91D82">
        <w:t xml:space="preserve"> A</w:t>
      </w:r>
      <w:r w:rsidR="0069153D">
        <w:t>bsent modeling the possible world in such a specific and demanding way, agential pluralism make</w:t>
      </w:r>
      <w:r w:rsidR="00A42402">
        <w:t>s</w:t>
      </w:r>
      <w:r w:rsidR="0069153D">
        <w:t xml:space="preserve"> the situation properly political.</w:t>
      </w:r>
    </w:p>
    <w:p w14:paraId="13A58BE4" w14:textId="77777777" w:rsidR="005113BB" w:rsidRDefault="005113BB" w:rsidP="002C54ED">
      <w:pPr>
        <w:spacing w:line="480" w:lineRule="auto"/>
        <w:jc w:val="both"/>
      </w:pPr>
    </w:p>
    <w:p w14:paraId="4B715CD2" w14:textId="69F716B8" w:rsidR="00982719" w:rsidRPr="00A81376" w:rsidRDefault="00B51286" w:rsidP="002C54ED">
      <w:pPr>
        <w:pStyle w:val="ListParagraph"/>
        <w:numPr>
          <w:ilvl w:val="0"/>
          <w:numId w:val="6"/>
        </w:numPr>
        <w:spacing w:line="480" w:lineRule="auto"/>
        <w:jc w:val="both"/>
        <w:rPr>
          <w:rFonts w:ascii="Arial" w:hAnsi="Arial" w:cs="Arial"/>
          <w:b/>
        </w:rPr>
      </w:pPr>
      <w:r w:rsidRPr="00A57164">
        <w:rPr>
          <w:rFonts w:ascii="Arial" w:hAnsi="Arial" w:cs="Arial"/>
          <w:b/>
        </w:rPr>
        <w:lastRenderedPageBreak/>
        <w:t>To m</w:t>
      </w:r>
      <w:r w:rsidR="00982719" w:rsidRPr="00A57164">
        <w:rPr>
          <w:rFonts w:ascii="Arial" w:hAnsi="Arial" w:cs="Arial"/>
          <w:b/>
        </w:rPr>
        <w:t>od</w:t>
      </w:r>
      <w:r w:rsidRPr="00A57164">
        <w:rPr>
          <w:rFonts w:ascii="Arial" w:hAnsi="Arial" w:cs="Arial"/>
          <w:b/>
        </w:rPr>
        <w:t>el</w:t>
      </w:r>
      <w:r w:rsidR="00982719" w:rsidRPr="00A57164">
        <w:rPr>
          <w:rFonts w:ascii="Arial" w:hAnsi="Arial" w:cs="Arial"/>
          <w:b/>
        </w:rPr>
        <w:t xml:space="preserve"> in such a way </w:t>
      </w:r>
      <w:r w:rsidRPr="00A57164">
        <w:rPr>
          <w:rFonts w:ascii="Arial" w:hAnsi="Arial" w:cs="Arial"/>
          <w:b/>
        </w:rPr>
        <w:t xml:space="preserve">as </w:t>
      </w:r>
      <w:r w:rsidR="00982719" w:rsidRPr="00A57164">
        <w:rPr>
          <w:rFonts w:ascii="Arial" w:hAnsi="Arial" w:cs="Arial"/>
          <w:b/>
        </w:rPr>
        <w:t>to rule out a</w:t>
      </w:r>
      <w:r w:rsidR="008C2317">
        <w:rPr>
          <w:rFonts w:ascii="Arial" w:hAnsi="Arial" w:cs="Arial"/>
          <w:b/>
        </w:rPr>
        <w:t>ll</w:t>
      </w:r>
      <w:r w:rsidR="00982719" w:rsidRPr="00A57164">
        <w:rPr>
          <w:rFonts w:ascii="Arial" w:hAnsi="Arial" w:cs="Arial"/>
          <w:b/>
        </w:rPr>
        <w:t xml:space="preserve"> possible justifications of a state requires not just </w:t>
      </w:r>
      <w:r w:rsidR="00121BC5">
        <w:rPr>
          <w:rFonts w:ascii="Arial" w:hAnsi="Arial" w:cs="Arial"/>
          <w:b/>
        </w:rPr>
        <w:t>normative</w:t>
      </w:r>
      <w:r w:rsidR="00982719" w:rsidRPr="00A57164">
        <w:rPr>
          <w:rFonts w:ascii="Arial" w:hAnsi="Arial" w:cs="Arial"/>
          <w:b/>
        </w:rPr>
        <w:t xml:space="preserve"> idealizations, but also </w:t>
      </w:r>
      <w:r w:rsidR="00982719" w:rsidRPr="00A57164">
        <w:rPr>
          <w:rFonts w:ascii="Arial" w:hAnsi="Arial" w:cs="Arial"/>
          <w:b/>
          <w:i/>
        </w:rPr>
        <w:t>epistemic</w:t>
      </w:r>
      <w:r w:rsidR="00982719" w:rsidRPr="00A57164">
        <w:rPr>
          <w:rFonts w:ascii="Arial" w:hAnsi="Arial" w:cs="Arial"/>
          <w:b/>
        </w:rPr>
        <w:t xml:space="preserve"> idealizations</w:t>
      </w:r>
      <w:r w:rsidR="008B2D86">
        <w:rPr>
          <w:rFonts w:ascii="Arial" w:hAnsi="Arial" w:cs="Arial"/>
          <w:b/>
        </w:rPr>
        <w:t>.</w:t>
      </w:r>
    </w:p>
    <w:p w14:paraId="1C4E67E9" w14:textId="44DC839A" w:rsidR="008C7CAC" w:rsidRDefault="007A7589" w:rsidP="002C54ED">
      <w:pPr>
        <w:spacing w:line="480" w:lineRule="auto"/>
        <w:jc w:val="both"/>
      </w:pPr>
      <w:r>
        <w:t xml:space="preserve">If </w:t>
      </w:r>
      <w:r w:rsidR="00031E52">
        <w:t xml:space="preserve">political </w:t>
      </w:r>
      <w:r>
        <w:t>diversity</w:t>
      </w:r>
      <w:r w:rsidR="00A42402">
        <w:t xml:space="preserve"> that creates disagreement</w:t>
      </w:r>
      <w:r>
        <w:t xml:space="preserve"> is what generates</w:t>
      </w:r>
      <w:r w:rsidR="00F12DC3">
        <w:t xml:space="preserve"> the friction that</w:t>
      </w:r>
      <w:r>
        <w:t xml:space="preserve"> </w:t>
      </w:r>
      <w:r w:rsidR="00F12DC3">
        <w:t xml:space="preserve">creates </w:t>
      </w:r>
      <w:r w:rsidR="0098343C">
        <w:t>a role</w:t>
      </w:r>
      <w:r>
        <w:t xml:space="preserve"> for </w:t>
      </w:r>
      <w:r w:rsidR="00F12DC3">
        <w:t>a state</w:t>
      </w:r>
      <w:r>
        <w:t xml:space="preserve">, then </w:t>
      </w:r>
      <w:r w:rsidR="0086390F">
        <w:t>we need to get clear</w:t>
      </w:r>
      <w:r w:rsidR="00F12DC3">
        <w:t>er</w:t>
      </w:r>
      <w:r w:rsidR="0086390F">
        <w:t xml:space="preserve"> on</w:t>
      </w:r>
      <w:r w:rsidR="00D5777C">
        <w:t xml:space="preserve"> </w:t>
      </w:r>
      <w:r w:rsidR="00F12DC3">
        <w:t>the</w:t>
      </w:r>
      <w:r w:rsidR="00D5777C">
        <w:t xml:space="preserve"> notion of</w:t>
      </w:r>
      <w:r w:rsidR="0086390F">
        <w:t xml:space="preserve"> friction. I </w:t>
      </w:r>
      <w:r w:rsidR="00D5777C">
        <w:t>identify two classes of friction</w:t>
      </w:r>
      <w:r w:rsidR="00FE169A">
        <w:t xml:space="preserve">. </w:t>
      </w:r>
      <w:r w:rsidR="00DD388A">
        <w:t xml:space="preserve">The </w:t>
      </w:r>
      <w:proofErr w:type="gramStart"/>
      <w:r w:rsidR="00DD388A">
        <w:t>first</w:t>
      </w:r>
      <w:r w:rsidR="00D5777C">
        <w:t xml:space="preserve"> </w:t>
      </w:r>
      <w:r w:rsidR="00031E52">
        <w:t>class</w:t>
      </w:r>
      <w:proofErr w:type="gramEnd"/>
      <w:r w:rsidR="00031E52">
        <w:t xml:space="preserve"> result</w:t>
      </w:r>
      <w:r w:rsidR="00D5777C">
        <w:t>s</w:t>
      </w:r>
      <w:r w:rsidR="00031E52">
        <w:t xml:space="preserve"> from broadly </w:t>
      </w:r>
      <w:r w:rsidR="00031E52" w:rsidRPr="00D5777C">
        <w:rPr>
          <w:i/>
        </w:rPr>
        <w:t>normative pluralism</w:t>
      </w:r>
      <w:r w:rsidR="00D5777C">
        <w:t>. This is the type Levy is primarily concerned with and</w:t>
      </w:r>
      <w:r w:rsidR="00031E52">
        <w:t xml:space="preserve"> </w:t>
      </w:r>
      <w:r>
        <w:t>ha</w:t>
      </w:r>
      <w:r w:rsidR="00D5777C">
        <w:t>s</w:t>
      </w:r>
      <w:r>
        <w:t xml:space="preserve"> been discussed throughout. The </w:t>
      </w:r>
      <w:proofErr w:type="gramStart"/>
      <w:r>
        <w:t xml:space="preserve">second </w:t>
      </w:r>
      <w:r w:rsidR="00031E52">
        <w:t>class</w:t>
      </w:r>
      <w:proofErr w:type="gramEnd"/>
      <w:r w:rsidR="00031E52">
        <w:t xml:space="preserve"> result</w:t>
      </w:r>
      <w:r w:rsidR="00D5777C">
        <w:t>s</w:t>
      </w:r>
      <w:r>
        <w:t xml:space="preserve"> </w:t>
      </w:r>
      <w:r w:rsidR="00031E52">
        <w:t xml:space="preserve">from </w:t>
      </w:r>
      <w:r w:rsidRPr="00D5777C">
        <w:rPr>
          <w:i/>
        </w:rPr>
        <w:t>epistemic</w:t>
      </w:r>
      <w:r w:rsidR="00031E52" w:rsidRPr="00D5777C">
        <w:rPr>
          <w:i/>
        </w:rPr>
        <w:t xml:space="preserve"> pluralism</w:t>
      </w:r>
      <w:r w:rsidR="00DD0584">
        <w:t xml:space="preserve"> by which I mean diverse beliefs about factual, practical and non-moral</w:t>
      </w:r>
      <w:r w:rsidR="00957A08">
        <w:t xml:space="preserve"> social</w:t>
      </w:r>
      <w:r w:rsidR="00DD0584">
        <w:t xml:space="preserve"> matters</w:t>
      </w:r>
      <w:r w:rsidR="008C7CAC">
        <w:t>.</w:t>
      </w:r>
      <w:r w:rsidR="00F12DC3">
        <w:t xml:space="preserve"> H</w:t>
      </w:r>
      <w:r w:rsidR="008C7CAC">
        <w:t xml:space="preserve">ow significant </w:t>
      </w:r>
      <w:r w:rsidR="00AF5125">
        <w:t>epistemic idealizations</w:t>
      </w:r>
      <w:r w:rsidR="008C7CAC">
        <w:t xml:space="preserve"> are for the ideal anarchist’s argument</w:t>
      </w:r>
      <w:r w:rsidR="00BE786B">
        <w:t xml:space="preserve"> </w:t>
      </w:r>
      <w:r w:rsidR="00F527FE">
        <w:t>gets</w:t>
      </w:r>
      <w:r w:rsidR="00BE786B">
        <w:t xml:space="preserve"> un</w:t>
      </w:r>
      <w:r w:rsidR="00F527FE">
        <w:t>der</w:t>
      </w:r>
      <w:r w:rsidR="00BE786B">
        <w:t>appreciated</w:t>
      </w:r>
      <w:r w:rsidR="008C7CAC">
        <w:t>.</w:t>
      </w:r>
    </w:p>
    <w:p w14:paraId="2F2D70E3" w14:textId="05836A31" w:rsidR="007B4D59" w:rsidRDefault="00AF5125" w:rsidP="002C54ED">
      <w:pPr>
        <w:spacing w:line="480" w:lineRule="auto"/>
        <w:jc w:val="both"/>
      </w:pPr>
      <w:r>
        <w:tab/>
      </w:r>
      <w:r w:rsidR="000B502D">
        <w:t>Levy</w:t>
      </w:r>
      <w:r w:rsidR="00E576C2">
        <w:t xml:space="preserve"> </w:t>
      </w:r>
      <w:r w:rsidR="00C8759E">
        <w:t xml:space="preserve">correctly </w:t>
      </w:r>
      <w:r w:rsidR="000B502D">
        <w:t>read</w:t>
      </w:r>
      <w:r w:rsidR="00E576C2">
        <w:t>s</w:t>
      </w:r>
      <w:r w:rsidR="00C8759E">
        <w:t xml:space="preserve"> </w:t>
      </w:r>
      <w:proofErr w:type="spellStart"/>
      <w:r w:rsidR="000B502D">
        <w:t>Kavka</w:t>
      </w:r>
      <w:proofErr w:type="spellEnd"/>
      <w:r w:rsidR="000B502D">
        <w:t xml:space="preserve"> as making the point that there can still be a need for government </w:t>
      </w:r>
      <w:r w:rsidR="00824613">
        <w:t>even</w:t>
      </w:r>
      <w:r w:rsidR="000B502D">
        <w:t xml:space="preserve"> if </w:t>
      </w:r>
      <w:r w:rsidR="00613793">
        <w:t xml:space="preserve">all the </w:t>
      </w:r>
      <w:r w:rsidR="000B502D">
        <w:t>agents are morally perfect</w:t>
      </w:r>
      <w:r w:rsidR="0051197A">
        <w:t xml:space="preserve"> – that is, when there is no normative pluralism</w:t>
      </w:r>
      <w:r w:rsidR="000B502D">
        <w:t xml:space="preserve">. </w:t>
      </w:r>
      <w:r w:rsidR="00DE5DCC">
        <w:t>One reason</w:t>
      </w:r>
      <w:r w:rsidR="0042039F">
        <w:t xml:space="preserve"> this could be</w:t>
      </w:r>
      <w:r w:rsidR="002D0C38">
        <w:t xml:space="preserve"> is that</w:t>
      </w:r>
      <w:r w:rsidR="00824613">
        <w:t xml:space="preserve"> agents rely on government to provide </w:t>
      </w:r>
      <w:r w:rsidR="0042039F">
        <w:t xml:space="preserve">rules and </w:t>
      </w:r>
      <w:r w:rsidR="00824613">
        <w:t>institutions to</w:t>
      </w:r>
      <w:r w:rsidR="002D0C38">
        <w:t xml:space="preserve"> </w:t>
      </w:r>
      <w:r w:rsidR="00824613">
        <w:t>solve coordination problems</w:t>
      </w:r>
      <w:r w:rsidR="00121BC5">
        <w:t xml:space="preserve"> and provide public goods</w:t>
      </w:r>
      <w:r w:rsidR="00824613">
        <w:t xml:space="preserve">. That is, if the model is populated by agents that are understood as being genuinely human, then disagreements resulting from bounded rationality and living in a shared social world </w:t>
      </w:r>
      <w:r w:rsidR="00714515">
        <w:t>can lead to the existence-of-disputes condition being satisfied.</w:t>
      </w:r>
      <w:r w:rsidR="00565215">
        <w:t xml:space="preserve"> </w:t>
      </w:r>
      <w:r w:rsidR="003539DC">
        <w:t>Of course,</w:t>
      </w:r>
      <w:r w:rsidR="00D538C1">
        <w:t xml:space="preserve"> one could model the agents as being “super-human” in some sense</w:t>
      </w:r>
      <w:r w:rsidR="00BA6F47">
        <w:t xml:space="preserve"> to avoid</w:t>
      </w:r>
      <w:r w:rsidR="0051197A">
        <w:t xml:space="preserve"> </w:t>
      </w:r>
      <w:r w:rsidR="00BA6F47">
        <w:t>disputes</w:t>
      </w:r>
      <w:r w:rsidR="0051197A">
        <w:t xml:space="preserve"> that arise </w:t>
      </w:r>
      <w:r w:rsidR="00565215">
        <w:t xml:space="preserve">as a result of </w:t>
      </w:r>
      <w:r w:rsidR="0051197A">
        <w:t>epistemic pluralism</w:t>
      </w:r>
      <w:r w:rsidR="00D538C1">
        <w:t xml:space="preserve">. </w:t>
      </w:r>
      <w:r w:rsidR="002D0C38">
        <w:fldChar w:fldCharType="begin"/>
      </w:r>
      <w:r w:rsidR="00E57C43">
        <w:instrText xml:space="preserve"> ADDIN ZOTERO_ITEM CSL_CITATION {"citationID":"a6pycJ2H","properties":{"formattedCitation":"(Levy 2016, 322)","plainCitation":"(Levy 2016, 322)","dontUpdate":true,"noteIndex":0},"citationItems":[{"id":201,"uris":["http://zotero.org/users/2021548/items/4AS24NA6"],"uri":["http://zotero.org/users/2021548/items/4AS24NA6"],"itemData":{"id":201,"type":"article-journal","title":"There is No Such Thing as Ideal Theory","container-title":"Social Philosophy and Policy","page":"312-333","volume":"33","issue":"1-2","abstract":"Abstract:\nIn this essay, I argue against the bright-line distinction between ideal and\nnonideal normative political theory, a distinction used to distinguish\n“stages” of theorizing such that ideal political\nprinciples can be deduced and examined before compromises with the flawed\npolitical world are made. The distinction took on its familiar form in Rawls and\nhas enjoyed a resurgence of interest in the past few years. I argue that the\nidea of a categorical distinction — the kind that could allow for a\nsequencing of stages of theorizing — is misconceived, because wholly\n“ideal” normative political theory is a conceptual\nmistake, the equivalent of taking the simplifying models of introductory physics\n(“frictionless movement in a vacuum”) and trying to\ndevelop an ideal theory of aerodynamics. Political organization and justice are\nabout moral friction in the first instance. I examine both logical and\nepistemological arguments for the position that we need the uniquely idealizing\nassumptions of ideal theory in order to arrive at, or to know, a genuine theory\nof justice or political morality; and I find them wanting. Such assumptions as\nfull compliance, consensus, and the publicity principle of universal knowledge\nabout consensus can sometimes be useful, if used carefully and with\njustification; but they are not categorically different from other idealizing\nand abstracting assumptions in generating normative theory. What is referred to\nas “nonideal” theory is all that there is, and it is many\nkinds of theory, not one — the many ways in which we learn about\njustice and injustice, and seek to answer questions of practical reason about\nwhat ought to be done in our political world.","ISSN":"0265-0525, 1471-6437","author":[{"family":"Levy","given":"Jacob T."}],"issued":{"date-parts":[["2016"]]}},"locator":"322"}],"schema":"https://github.com/citation-style-language/schema/raw/master/csl-citation.json"} </w:instrText>
      </w:r>
      <w:r w:rsidR="002D0C38">
        <w:fldChar w:fldCharType="separate"/>
      </w:r>
      <w:r w:rsidR="002D0C38">
        <w:rPr>
          <w:noProof/>
        </w:rPr>
        <w:t>Levy (2016, 322)</w:t>
      </w:r>
      <w:r w:rsidR="002D0C38">
        <w:fldChar w:fldCharType="end"/>
      </w:r>
      <w:r w:rsidR="002D0C38">
        <w:t xml:space="preserve"> </w:t>
      </w:r>
      <w:r w:rsidR="00D538C1">
        <w:t xml:space="preserve">notes that </w:t>
      </w:r>
      <w:proofErr w:type="spellStart"/>
      <w:r w:rsidR="00D538C1">
        <w:t>Kavka</w:t>
      </w:r>
      <w:proofErr w:type="spellEnd"/>
      <w:r w:rsidR="00D538C1">
        <w:t xml:space="preserve"> “acknowledges the possibility that there could be beings who had infinite moral knowledge as well as infinite moral virtue – archangels – who might extricate themselves from these dilemmas</w:t>
      </w:r>
      <w:r w:rsidR="00296638">
        <w:t xml:space="preserve"> [epistemic disputes]</w:t>
      </w:r>
      <w:r w:rsidR="00D538C1">
        <w:t xml:space="preserve">; whether they </w:t>
      </w:r>
      <w:r w:rsidR="00D538C1">
        <w:rPr>
          <w:i/>
        </w:rPr>
        <w:t xml:space="preserve">would </w:t>
      </w:r>
      <w:proofErr w:type="gramStart"/>
      <w:r w:rsidR="00D538C1">
        <w:t>depends</w:t>
      </w:r>
      <w:proofErr w:type="gramEnd"/>
      <w:r w:rsidR="00D538C1">
        <w:t xml:space="preserve"> on the ultimate shape of morality that</w:t>
      </w:r>
      <w:r w:rsidR="00CD5803">
        <w:t xml:space="preserve"> they would know (and we don’t)</w:t>
      </w:r>
      <w:r w:rsidR="002D0C38">
        <w:t>.</w:t>
      </w:r>
      <w:r w:rsidR="00D538C1">
        <w:t>”</w:t>
      </w:r>
      <w:r w:rsidR="00296638">
        <w:t xml:space="preserve"> </w:t>
      </w:r>
      <w:r w:rsidR="00F65AB2">
        <w:t xml:space="preserve">Levy is on the right track in flagging that whether the archangels would circumvent epistemic disputes is conditional on “the ultimate shape of morality that they would know.” To be specific, having </w:t>
      </w:r>
      <w:r w:rsidR="00E6644A">
        <w:t xml:space="preserve">infinite moral knowledge </w:t>
      </w:r>
      <w:r w:rsidR="007B4D59">
        <w:t>would</w:t>
      </w:r>
      <w:r w:rsidR="00E6644A">
        <w:t xml:space="preserve"> not</w:t>
      </w:r>
      <w:r w:rsidR="007B4D59">
        <w:t xml:space="preserve"> be</w:t>
      </w:r>
      <w:r w:rsidR="00E6644A">
        <w:t xml:space="preserve"> enough</w:t>
      </w:r>
      <w:r w:rsidR="00F65AB2">
        <w:t xml:space="preserve"> unless infinite moral knowledge includes answer</w:t>
      </w:r>
      <w:r w:rsidR="001742D8">
        <w:t>s</w:t>
      </w:r>
      <w:r w:rsidR="00F65AB2">
        <w:t xml:space="preserve"> to</w:t>
      </w:r>
      <w:r w:rsidR="001742D8">
        <w:t xml:space="preserve"> things like</w:t>
      </w:r>
      <w:r w:rsidR="00F65AB2">
        <w:t xml:space="preserve"> coordination problems</w:t>
      </w:r>
      <w:r w:rsidR="00121BC5">
        <w:t xml:space="preserve"> and how best to provide </w:t>
      </w:r>
      <w:r w:rsidR="00121BC5">
        <w:lastRenderedPageBreak/>
        <w:t>public goods.</w:t>
      </w:r>
      <w:r w:rsidR="00F65AB2">
        <w:t xml:space="preserve"> </w:t>
      </w:r>
      <w:r w:rsidR="00565215">
        <w:t>My inclination is</w:t>
      </w:r>
      <w:r w:rsidR="00F65AB2">
        <w:t xml:space="preserve"> that such knowledge falls outside the realm of moral knowledge. It more naturally falls in</w:t>
      </w:r>
      <w:r w:rsidR="00AE33DF">
        <w:t>to</w:t>
      </w:r>
      <w:r w:rsidR="00F65AB2">
        <w:t xml:space="preserve"> </w:t>
      </w:r>
      <w:r w:rsidR="001742D8">
        <w:t>a</w:t>
      </w:r>
      <w:r w:rsidR="00F65AB2">
        <w:t xml:space="preserve"> category that we might call social knowledge. </w:t>
      </w:r>
      <w:r w:rsidR="002A65B6">
        <w:t xml:space="preserve">Infinite moral and vast – perhaps, infinite – social knowledge would be needed to logically entail that the state is made otiose. </w:t>
      </w:r>
      <w:r w:rsidR="00121BC5">
        <w:t xml:space="preserve">Unfortunately, social knowledge often gets overlooked or lumped in with moral knowledge. </w:t>
      </w:r>
    </w:p>
    <w:p w14:paraId="58B9C74A" w14:textId="78AC071E" w:rsidR="007B4D59" w:rsidRDefault="002E4983" w:rsidP="004038BA">
      <w:pPr>
        <w:spacing w:line="480" w:lineRule="auto"/>
        <w:ind w:firstLine="720"/>
        <w:jc w:val="both"/>
      </w:pPr>
      <w:r>
        <w:t>Importantly,</w:t>
      </w:r>
      <w:r w:rsidR="00565215">
        <w:t xml:space="preserve"> however, Levy and </w:t>
      </w:r>
      <w:proofErr w:type="spellStart"/>
      <w:r w:rsidR="00565215">
        <w:t>Freiman</w:t>
      </w:r>
      <w:proofErr w:type="spellEnd"/>
      <w:r w:rsidR="00565215">
        <w:t xml:space="preserve"> are correct that</w:t>
      </w:r>
      <w:r>
        <w:t xml:space="preserve"> the</w:t>
      </w:r>
      <w:r w:rsidR="00565215">
        <w:t xml:space="preserve"> mere</w:t>
      </w:r>
      <w:r>
        <w:t xml:space="preserve"> existence of coordination problems </w:t>
      </w:r>
      <w:r w:rsidR="00121BC5">
        <w:t xml:space="preserve">and the need to provide public goods </w:t>
      </w:r>
      <w:r>
        <w:t>is insufficient to justify government.</w:t>
      </w:r>
      <w:r>
        <w:rPr>
          <w:rStyle w:val="FootnoteReference"/>
        </w:rPr>
        <w:footnoteReference w:id="26"/>
      </w:r>
      <w:r>
        <w:t xml:space="preserve"> This is because</w:t>
      </w:r>
      <w:r w:rsidR="00FC0E6E">
        <w:t>, in ideal theory,</w:t>
      </w:r>
      <w:r w:rsidR="00565215">
        <w:t xml:space="preserve"> </w:t>
      </w:r>
      <w:r w:rsidR="00121BC5">
        <w:t>these issues</w:t>
      </w:r>
      <w:r>
        <w:t xml:space="preserve"> can</w:t>
      </w:r>
      <w:r w:rsidR="00FC0E6E">
        <w:t>, in principle,</w:t>
      </w:r>
      <w:r>
        <w:t xml:space="preserve"> be solved without a state. In ideal anarchism, coordination problems – like which side of the road to drive on – as well as the provision of public goods – like whether to contribute to a dam – </w:t>
      </w:r>
      <w:r w:rsidR="00F2556E">
        <w:t xml:space="preserve">may </w:t>
      </w:r>
      <w:r w:rsidR="004038BA">
        <w:t>dissolve</w:t>
      </w:r>
      <w:r>
        <w:t xml:space="preserve"> </w:t>
      </w:r>
      <w:r w:rsidR="004038BA">
        <w:t>when</w:t>
      </w:r>
      <w:r>
        <w:t xml:space="preserve"> individuals have been idealized to be uniformly motivated to live out the solution.</w:t>
      </w:r>
    </w:p>
    <w:p w14:paraId="19929EA9" w14:textId="0A89C85F" w:rsidR="000B502D" w:rsidRPr="003E547C" w:rsidRDefault="00121BC5" w:rsidP="003B48C7">
      <w:pPr>
        <w:spacing w:line="480" w:lineRule="auto"/>
        <w:ind w:firstLine="720"/>
        <w:jc w:val="both"/>
      </w:pPr>
      <w:r>
        <w:t>Yet, there is reason to treat coordination problems differently from the provision of public goods</w:t>
      </w:r>
      <w:r w:rsidR="00D70D57">
        <w:t xml:space="preserve"> in ideal theory</w:t>
      </w:r>
      <w:r>
        <w:t>. An anarchi</w:t>
      </w:r>
      <w:r w:rsidR="00FC0E6E">
        <w:t>c</w:t>
      </w:r>
      <w:r>
        <w:t xml:space="preserve"> provision of public goods can successfully</w:t>
      </w:r>
      <w:r w:rsidR="00D70D57">
        <w:t xml:space="preserve"> be</w:t>
      </w:r>
      <w:r>
        <w:t xml:space="preserve"> achieved solely through </w:t>
      </w:r>
      <w:r w:rsidR="00D70D57">
        <w:t xml:space="preserve">normative idealization as morally perfect agents will provide public goods </w:t>
      </w:r>
      <w:r w:rsidR="00FC0E6E">
        <w:t xml:space="preserve">purely </w:t>
      </w:r>
      <w:r w:rsidR="00C71353">
        <w:t>out of</w:t>
      </w:r>
      <w:r w:rsidR="00D70D57">
        <w:t xml:space="preserve"> good-will. </w:t>
      </w:r>
      <w:r w:rsidR="00CB2B59">
        <w:t xml:space="preserve">If a dam needs built, everyone </w:t>
      </w:r>
      <w:r w:rsidR="003536F5">
        <w:t xml:space="preserve">pitches in to build it. A state mandating that individuals help </w:t>
      </w:r>
      <w:r w:rsidR="00146906">
        <w:t>is</w:t>
      </w:r>
      <w:r w:rsidR="003536F5">
        <w:t xml:space="preserve"> </w:t>
      </w:r>
      <w:r w:rsidR="00146906">
        <w:t>unnecessary</w:t>
      </w:r>
      <w:r w:rsidR="003536F5">
        <w:t xml:space="preserve">. </w:t>
      </w:r>
      <w:r w:rsidR="00D70D57">
        <w:t>However, coordination problems cannot be solved through normative idealizations alone. F</w:t>
      </w:r>
      <w:r w:rsidR="004038BA">
        <w:t xml:space="preserve">or Levy and </w:t>
      </w:r>
      <w:proofErr w:type="spellStart"/>
      <w:r w:rsidR="004038BA">
        <w:t>Freiman</w:t>
      </w:r>
      <w:proofErr w:type="spellEnd"/>
      <w:r w:rsidR="004038BA">
        <w:t xml:space="preserve"> to be</w:t>
      </w:r>
      <w:r w:rsidR="00C71353">
        <w:t xml:space="preserve"> necessarily</w:t>
      </w:r>
      <w:r w:rsidR="004038BA">
        <w:t xml:space="preserve"> correct about coordination problems being insufficient to justify government requires </w:t>
      </w:r>
      <w:r w:rsidR="004B6B30">
        <w:t>that agents all know</w:t>
      </w:r>
      <w:r w:rsidR="004038BA">
        <w:t>, say,</w:t>
      </w:r>
      <w:r w:rsidR="004B6B30">
        <w:t xml:space="preserve"> the norm is to drive on the right side of the road </w:t>
      </w:r>
      <w:r w:rsidR="003536F5">
        <w:t>such that</w:t>
      </w:r>
      <w:r w:rsidR="004B6B30">
        <w:t xml:space="preserve"> government </w:t>
      </w:r>
      <w:r w:rsidR="003536F5">
        <w:t>does</w:t>
      </w:r>
      <w:r w:rsidR="004B6B30">
        <w:t xml:space="preserve"> not have a role in punishing rule-breakers </w:t>
      </w:r>
      <w:r w:rsidR="00C71353">
        <w:t>with the purpose of</w:t>
      </w:r>
      <w:r w:rsidR="004B6B30">
        <w:t xml:space="preserve"> ingr</w:t>
      </w:r>
      <w:r w:rsidR="0079721C">
        <w:t>ain</w:t>
      </w:r>
      <w:r w:rsidR="00C71353">
        <w:t>ing</w:t>
      </w:r>
      <w:r w:rsidR="0079721C">
        <w:t xml:space="preserve"> and maintain</w:t>
      </w:r>
      <w:r w:rsidR="00C71353">
        <w:t>ing</w:t>
      </w:r>
      <w:r w:rsidR="0079721C">
        <w:t xml:space="preserve"> </w:t>
      </w:r>
      <w:r w:rsidR="003536F5">
        <w:t>the</w:t>
      </w:r>
      <w:r w:rsidR="0079721C">
        <w:t xml:space="preserve"> </w:t>
      </w:r>
      <w:r w:rsidR="00C71353">
        <w:t>coordinat</w:t>
      </w:r>
      <w:r w:rsidR="003536F5">
        <w:t>ed</w:t>
      </w:r>
      <w:r w:rsidR="00C71353">
        <w:t xml:space="preserve"> solution</w:t>
      </w:r>
      <w:r w:rsidR="0079721C">
        <w:t xml:space="preserve">. </w:t>
      </w:r>
      <w:r w:rsidR="00146906">
        <w:t>E</w:t>
      </w:r>
      <w:r w:rsidR="00D70D57">
        <w:t>pistemic</w:t>
      </w:r>
      <w:r w:rsidR="003B3158">
        <w:t xml:space="preserve"> </w:t>
      </w:r>
      <w:r w:rsidR="00D70D57">
        <w:t>idealizations are needed</w:t>
      </w:r>
      <w:r w:rsidR="003B3158">
        <w:t xml:space="preserve"> to </w:t>
      </w:r>
      <w:r w:rsidR="00146906">
        <w:t>rule out</w:t>
      </w:r>
      <w:r w:rsidR="003B3158">
        <w:t xml:space="preserve"> a role for the state in </w:t>
      </w:r>
      <w:r w:rsidR="00146906">
        <w:t>solving</w:t>
      </w:r>
      <w:r w:rsidR="003B3158">
        <w:t xml:space="preserve"> coordination problems</w:t>
      </w:r>
      <w:r w:rsidR="00D70D57">
        <w:t>.</w:t>
      </w:r>
      <w:r w:rsidR="003B48C7">
        <w:t xml:space="preserve"> </w:t>
      </w:r>
      <w:r w:rsidR="0062479F">
        <w:t xml:space="preserve">Of course, morally perfect </w:t>
      </w:r>
      <w:r w:rsidR="0062479F">
        <w:lastRenderedPageBreak/>
        <w:t xml:space="preserve">agents </w:t>
      </w:r>
      <w:r w:rsidR="00C71353" w:rsidRPr="00C71353">
        <w:t>could</w:t>
      </w:r>
      <w:r w:rsidR="0062479F">
        <w:t xml:space="preserve"> solve coordination problems</w:t>
      </w:r>
      <w:r w:rsidR="00281E6F">
        <w:t xml:space="preserve"> without government</w:t>
      </w:r>
      <w:r w:rsidR="0062479F">
        <w:t xml:space="preserve"> through the emergence of conventions. But </w:t>
      </w:r>
      <w:r w:rsidR="00762B7A">
        <w:t>will</w:t>
      </w:r>
      <w:r w:rsidR="0062479F">
        <w:t xml:space="preserve"> they?</w:t>
      </w:r>
      <w:r w:rsidR="00810931">
        <w:t xml:space="preserve"> The answer is not obvious</w:t>
      </w:r>
      <w:r w:rsidR="003E547C">
        <w:t xml:space="preserve">; </w:t>
      </w:r>
      <w:r w:rsidR="003E547C">
        <w:rPr>
          <w:i/>
        </w:rPr>
        <w:t xml:space="preserve">a priori </w:t>
      </w:r>
      <w:r w:rsidR="003E547C">
        <w:t xml:space="preserve">analysis </w:t>
      </w:r>
      <w:r w:rsidR="001D7A60">
        <w:t>is</w:t>
      </w:r>
      <w:r w:rsidR="003E547C">
        <w:t xml:space="preserve"> insufficient</w:t>
      </w:r>
      <w:r w:rsidR="001D7A60">
        <w:t xml:space="preserve"> here</w:t>
      </w:r>
      <w:r w:rsidR="003E547C">
        <w:t>.</w:t>
      </w:r>
      <w:r w:rsidR="00281E6F">
        <w:rPr>
          <w:rStyle w:val="FootnoteReference"/>
        </w:rPr>
        <w:footnoteReference w:id="27"/>
      </w:r>
      <w:r w:rsidR="00281E6F" w:rsidRPr="00281E6F">
        <w:t xml:space="preserve"> </w:t>
      </w:r>
    </w:p>
    <w:p w14:paraId="6A8F84D0" w14:textId="4A635B97" w:rsidR="00AA735C" w:rsidRDefault="00734031" w:rsidP="00352581">
      <w:pPr>
        <w:spacing w:line="480" w:lineRule="auto"/>
        <w:jc w:val="both"/>
      </w:pPr>
      <w:r>
        <w:tab/>
        <w:t xml:space="preserve">The upshot of this discussion is that political friction can </w:t>
      </w:r>
      <w:r w:rsidR="00C92B7F">
        <w:t>come in many forms</w:t>
      </w:r>
      <w:r>
        <w:t xml:space="preserve">. </w:t>
      </w:r>
      <w:r w:rsidR="00C92B7F">
        <w:t xml:space="preserve">One important and undertheorized form arises as a result of epistemic pluralism. </w:t>
      </w:r>
      <w:r w:rsidR="00BB415C">
        <w:t xml:space="preserve">The ideal anarchist position depends on epistemic idealizations assuming away epistemic pluralism in </w:t>
      </w:r>
      <w:r w:rsidR="00BB415C">
        <w:rPr>
          <w:i/>
        </w:rPr>
        <w:t xml:space="preserve">a priori </w:t>
      </w:r>
      <w:r w:rsidR="00BB415C">
        <w:t xml:space="preserve">solutions to coordination problems. Perhaps morally perfect agents would develop solutions without government, but this would need to be argued for by the ideal anarchist. </w:t>
      </w:r>
      <w:r>
        <w:t xml:space="preserve">Absent epistemic idealizations, disputes can emerge not only </w:t>
      </w:r>
      <w:r w:rsidR="0073006F">
        <w:t>as a result of</w:t>
      </w:r>
      <w:r w:rsidR="00BB415C">
        <w:t xml:space="preserve"> normative pluralism on moral matters such as the permissibility of abortion</w:t>
      </w:r>
      <w:r>
        <w:t xml:space="preserve">, but also </w:t>
      </w:r>
      <w:r w:rsidR="00BB415C">
        <w:t xml:space="preserve">as a result of epistemic pluralism on </w:t>
      </w:r>
      <w:r>
        <w:t xml:space="preserve">what are generally taken to be </w:t>
      </w:r>
      <w:r w:rsidR="00A2223E">
        <w:t>factual</w:t>
      </w:r>
      <w:r w:rsidR="008056C7">
        <w:t xml:space="preserve"> or social</w:t>
      </w:r>
      <w:r>
        <w:t xml:space="preserve"> matters</w:t>
      </w:r>
      <w:r w:rsidR="00BB415C">
        <w:t xml:space="preserve"> such as on which side of the road should we drive</w:t>
      </w:r>
      <w:r>
        <w:t xml:space="preserve">. </w:t>
      </w:r>
    </w:p>
    <w:p w14:paraId="03E1B2BC" w14:textId="77777777" w:rsidR="00A2223E" w:rsidRDefault="00A2223E" w:rsidP="002C54ED">
      <w:pPr>
        <w:spacing w:line="480" w:lineRule="auto"/>
        <w:jc w:val="both"/>
      </w:pPr>
    </w:p>
    <w:p w14:paraId="2E4F1FF0" w14:textId="7AF7CB42" w:rsidR="0070391E" w:rsidRPr="00A57164" w:rsidRDefault="0070391E" w:rsidP="002C54ED">
      <w:pPr>
        <w:spacing w:line="480" w:lineRule="auto"/>
        <w:jc w:val="both"/>
        <w:rPr>
          <w:rFonts w:ascii="Arial" w:hAnsi="Arial" w:cs="Arial"/>
          <w:b/>
        </w:rPr>
      </w:pPr>
      <w:r w:rsidRPr="00A57164">
        <w:rPr>
          <w:rFonts w:ascii="Arial" w:hAnsi="Arial" w:cs="Arial"/>
          <w:b/>
        </w:rPr>
        <w:t>C</w:t>
      </w:r>
      <w:r w:rsidR="00A32BD3">
        <w:rPr>
          <w:rFonts w:ascii="Arial" w:hAnsi="Arial" w:cs="Arial"/>
          <w:b/>
        </w:rPr>
        <w:t>ONCLUSION</w:t>
      </w:r>
    </w:p>
    <w:p w14:paraId="547A44A9" w14:textId="19EDE9C8" w:rsidR="00AF5BF2" w:rsidRDefault="00642D29" w:rsidP="002C54ED">
      <w:pPr>
        <w:spacing w:line="480" w:lineRule="auto"/>
        <w:jc w:val="both"/>
      </w:pPr>
      <w:r>
        <w:t xml:space="preserve">Is ideal theory anarchic? Rawls and </w:t>
      </w:r>
      <w:proofErr w:type="spellStart"/>
      <w:r>
        <w:t>Kavka</w:t>
      </w:r>
      <w:proofErr w:type="spellEnd"/>
      <w:r>
        <w:t xml:space="preserve"> say ‘no</w:t>
      </w:r>
      <w:r w:rsidR="00A94752">
        <w:t>.’</w:t>
      </w:r>
      <w:r>
        <w:t xml:space="preserve"> Levy and </w:t>
      </w:r>
      <w:proofErr w:type="spellStart"/>
      <w:r>
        <w:t>Freiman</w:t>
      </w:r>
      <w:proofErr w:type="spellEnd"/>
      <w:r>
        <w:t xml:space="preserve"> say ‘yes</w:t>
      </w:r>
      <w:r w:rsidR="007444A3">
        <w:t>.’</w:t>
      </w:r>
      <w:r>
        <w:t xml:space="preserve"> I say ‘it depends</w:t>
      </w:r>
      <w:r w:rsidR="007444A3">
        <w:t>.’</w:t>
      </w:r>
      <w:r w:rsidR="00963558">
        <w:t xml:space="preserve"> How</w:t>
      </w:r>
      <w:r w:rsidR="00DA27CF">
        <w:t xml:space="preserve"> and with what degree of precision</w:t>
      </w:r>
      <w:r w:rsidR="00963558">
        <w:t xml:space="preserve"> the </w:t>
      </w:r>
      <w:r w:rsidR="00DA27CF">
        <w:t xml:space="preserve">institutional, </w:t>
      </w:r>
      <w:r w:rsidR="00827C57">
        <w:t>role</w:t>
      </w:r>
      <w:r w:rsidR="00DA27CF">
        <w:t>, and</w:t>
      </w:r>
      <w:r w:rsidR="00952E02">
        <w:t xml:space="preserve"> </w:t>
      </w:r>
      <w:r w:rsidR="00DA27CF">
        <w:t xml:space="preserve">agential parameters get specified determines whether a </w:t>
      </w:r>
      <w:r w:rsidR="007444A3">
        <w:t xml:space="preserve">government is justified – </w:t>
      </w:r>
      <w:r w:rsidR="00A94752">
        <w:t>evaluated</w:t>
      </w:r>
      <w:r w:rsidR="007444A3">
        <w:t xml:space="preserve"> in terms of the existence-of-disputes condition and better-than-anarchy condition – in </w:t>
      </w:r>
      <w:r w:rsidR="006F2ECF">
        <w:t>the</w:t>
      </w:r>
      <w:r w:rsidR="00DA27CF">
        <w:t xml:space="preserve"> model. I have not employed any normative desiderata here to determine which model or </w:t>
      </w:r>
      <w:r w:rsidR="0034240D">
        <w:t xml:space="preserve">set of </w:t>
      </w:r>
      <w:r w:rsidR="00DA27CF">
        <w:t>models ought</w:t>
      </w:r>
      <w:r w:rsidR="003870D0">
        <w:t xml:space="preserve"> to</w:t>
      </w:r>
      <w:r w:rsidR="00DA27CF">
        <w:t xml:space="preserve"> be the attention of political philosophers engaged in this debate. </w:t>
      </w:r>
      <w:r w:rsidR="00DC1B04">
        <w:t xml:space="preserve">What I have shown is just how many </w:t>
      </w:r>
      <w:r w:rsidR="00E55C2E">
        <w:t>parameters</w:t>
      </w:r>
      <w:r w:rsidR="00DC1B04">
        <w:t xml:space="preserve"> need to be specified in a particular and precise way in order </w:t>
      </w:r>
      <w:r w:rsidR="00BA15D6">
        <w:t>to rule out</w:t>
      </w:r>
      <w:r w:rsidR="00AF5125">
        <w:t xml:space="preserve"> a role for </w:t>
      </w:r>
      <w:r w:rsidR="00DC1B04">
        <w:t xml:space="preserve">government in ideal theory. There are many sources of friction. Importantly, the friction required to generate a need for a government is </w:t>
      </w:r>
      <w:r w:rsidR="00A94752">
        <w:t xml:space="preserve">political </w:t>
      </w:r>
      <w:r w:rsidR="00AF5125">
        <w:t>disagreement</w:t>
      </w:r>
      <w:r w:rsidR="00DC1B04">
        <w:t>, not injustice. The Levy-</w:t>
      </w:r>
      <w:proofErr w:type="spellStart"/>
      <w:r w:rsidR="00DC1B04">
        <w:t>Freiman</w:t>
      </w:r>
      <w:proofErr w:type="spellEnd"/>
      <w:r w:rsidR="00DC1B04">
        <w:t xml:space="preserve"> argument works when </w:t>
      </w:r>
      <w:r w:rsidR="00A94752">
        <w:t xml:space="preserve">political </w:t>
      </w:r>
      <w:r w:rsidR="00DC1B04">
        <w:t xml:space="preserve">diversity is the variable idealized away. But we must careful here. Assuming strict </w:t>
      </w:r>
      <w:r w:rsidR="00DC1B04">
        <w:lastRenderedPageBreak/>
        <w:t xml:space="preserve">compliance does not entail that </w:t>
      </w:r>
      <w:r w:rsidR="009C66E8">
        <w:t xml:space="preserve">the relevant sort of </w:t>
      </w:r>
      <w:r w:rsidR="00A94752">
        <w:t xml:space="preserve">political </w:t>
      </w:r>
      <w:r w:rsidR="00DC1B04">
        <w:t xml:space="preserve">diversity is assumed away. </w:t>
      </w:r>
      <w:r w:rsidR="0034240D">
        <w:t>Whether it does</w:t>
      </w:r>
      <w:r w:rsidR="00DC1B04">
        <w:t xml:space="preserve"> </w:t>
      </w:r>
      <w:proofErr w:type="gramStart"/>
      <w:r w:rsidR="00DC1B04">
        <w:t>requires</w:t>
      </w:r>
      <w:proofErr w:type="gramEnd"/>
      <w:r w:rsidR="00DC1B04">
        <w:t xml:space="preserve"> a more careful analysis of the model of the ideal social world </w:t>
      </w:r>
      <w:r w:rsidR="009650AD">
        <w:t>under consideration</w:t>
      </w:r>
      <w:r w:rsidR="00DC1B04">
        <w:t xml:space="preserve">. </w:t>
      </w:r>
    </w:p>
    <w:p w14:paraId="3AAAD59C" w14:textId="4E1F7341" w:rsidR="00AF5BF2" w:rsidRDefault="00AF5BF2" w:rsidP="002C54ED">
      <w:pPr>
        <w:spacing w:line="480" w:lineRule="auto"/>
        <w:jc w:val="both"/>
      </w:pPr>
    </w:p>
    <w:p w14:paraId="46D186C1" w14:textId="3A375647" w:rsidR="00AF5BF2" w:rsidRDefault="00AF5BF2" w:rsidP="002C54ED">
      <w:pPr>
        <w:spacing w:line="480" w:lineRule="auto"/>
        <w:jc w:val="both"/>
      </w:pPr>
    </w:p>
    <w:p w14:paraId="77F5A4B3" w14:textId="25BC6F19" w:rsidR="00B67D14" w:rsidRDefault="00B67D14" w:rsidP="002C54ED">
      <w:pPr>
        <w:spacing w:line="480" w:lineRule="auto"/>
        <w:jc w:val="both"/>
      </w:pPr>
    </w:p>
    <w:p w14:paraId="48FEE687" w14:textId="75DE97B7" w:rsidR="00B67D14" w:rsidRDefault="00B67D14" w:rsidP="002C54ED">
      <w:pPr>
        <w:spacing w:line="480" w:lineRule="auto"/>
        <w:jc w:val="both"/>
      </w:pPr>
    </w:p>
    <w:p w14:paraId="776F3D0A" w14:textId="0185A8B0" w:rsidR="00B67D14" w:rsidRDefault="00B67D14" w:rsidP="002C54ED">
      <w:pPr>
        <w:spacing w:line="480" w:lineRule="auto"/>
        <w:jc w:val="both"/>
      </w:pPr>
    </w:p>
    <w:p w14:paraId="7FA52BBE" w14:textId="7E8C26FC" w:rsidR="00B67D14" w:rsidRDefault="00B67D14" w:rsidP="002C54ED">
      <w:pPr>
        <w:spacing w:line="480" w:lineRule="auto"/>
        <w:jc w:val="both"/>
      </w:pPr>
    </w:p>
    <w:p w14:paraId="61C08CCD" w14:textId="32E68D09" w:rsidR="00B67D14" w:rsidRDefault="00B67D14" w:rsidP="002C54ED">
      <w:pPr>
        <w:spacing w:line="480" w:lineRule="auto"/>
        <w:jc w:val="both"/>
      </w:pPr>
    </w:p>
    <w:p w14:paraId="51BD4FB6" w14:textId="66A7D0DB" w:rsidR="00B67D14" w:rsidRDefault="00B67D14" w:rsidP="002C54ED">
      <w:pPr>
        <w:spacing w:line="480" w:lineRule="auto"/>
        <w:jc w:val="both"/>
      </w:pPr>
    </w:p>
    <w:p w14:paraId="4F04564C" w14:textId="746F7B4C" w:rsidR="00B67D14" w:rsidRDefault="00B67D14" w:rsidP="002C54ED">
      <w:pPr>
        <w:spacing w:line="480" w:lineRule="auto"/>
        <w:jc w:val="both"/>
      </w:pPr>
    </w:p>
    <w:p w14:paraId="51FCDC84" w14:textId="23521FD0" w:rsidR="00B67D14" w:rsidRDefault="00B67D14" w:rsidP="002C54ED">
      <w:pPr>
        <w:spacing w:line="480" w:lineRule="auto"/>
        <w:jc w:val="both"/>
      </w:pPr>
    </w:p>
    <w:p w14:paraId="209B36CC" w14:textId="7D91E77A" w:rsidR="001223E8" w:rsidRDefault="001223E8" w:rsidP="002C54ED">
      <w:pPr>
        <w:spacing w:line="480" w:lineRule="auto"/>
        <w:jc w:val="both"/>
      </w:pPr>
    </w:p>
    <w:p w14:paraId="616A3C70" w14:textId="439D7E1D" w:rsidR="001223E8" w:rsidRDefault="001223E8" w:rsidP="002C54ED">
      <w:pPr>
        <w:spacing w:line="480" w:lineRule="auto"/>
        <w:jc w:val="both"/>
      </w:pPr>
    </w:p>
    <w:p w14:paraId="0BFBE7D2" w14:textId="59F90920" w:rsidR="001223E8" w:rsidRDefault="001223E8" w:rsidP="002C54ED">
      <w:pPr>
        <w:spacing w:line="480" w:lineRule="auto"/>
        <w:jc w:val="both"/>
      </w:pPr>
    </w:p>
    <w:p w14:paraId="41E0066A" w14:textId="53A56CD3" w:rsidR="001223E8" w:rsidRDefault="001223E8" w:rsidP="002C54ED">
      <w:pPr>
        <w:spacing w:line="480" w:lineRule="auto"/>
        <w:jc w:val="both"/>
      </w:pPr>
    </w:p>
    <w:p w14:paraId="0C4CCC2C" w14:textId="77777777" w:rsidR="00052504" w:rsidRDefault="00052504" w:rsidP="002C54ED">
      <w:pPr>
        <w:spacing w:line="480" w:lineRule="auto"/>
        <w:jc w:val="both"/>
      </w:pPr>
    </w:p>
    <w:p w14:paraId="4D1EC886" w14:textId="22150BA2" w:rsidR="001223E8" w:rsidRDefault="001223E8" w:rsidP="002C54ED">
      <w:pPr>
        <w:spacing w:line="480" w:lineRule="auto"/>
        <w:jc w:val="both"/>
      </w:pPr>
    </w:p>
    <w:p w14:paraId="1C6BF908" w14:textId="7FFE85FA" w:rsidR="00A77A8F" w:rsidRDefault="00A77A8F" w:rsidP="002C54ED">
      <w:pPr>
        <w:spacing w:line="480" w:lineRule="auto"/>
        <w:jc w:val="both"/>
      </w:pPr>
    </w:p>
    <w:p w14:paraId="6266BBA8" w14:textId="29EB5C96" w:rsidR="0055035C" w:rsidRDefault="0055035C" w:rsidP="002C54ED">
      <w:pPr>
        <w:spacing w:line="480" w:lineRule="auto"/>
        <w:jc w:val="both"/>
      </w:pPr>
    </w:p>
    <w:p w14:paraId="454BA80E" w14:textId="027AF875" w:rsidR="00A37D4C" w:rsidRDefault="00A37D4C" w:rsidP="002C54ED">
      <w:pPr>
        <w:spacing w:line="480" w:lineRule="auto"/>
        <w:jc w:val="both"/>
      </w:pPr>
    </w:p>
    <w:p w14:paraId="429A4C0A" w14:textId="77777777" w:rsidR="00A37D4C" w:rsidRDefault="00A37D4C" w:rsidP="002C54ED">
      <w:pPr>
        <w:spacing w:line="480" w:lineRule="auto"/>
        <w:jc w:val="both"/>
      </w:pPr>
    </w:p>
    <w:p w14:paraId="4E40AC44" w14:textId="1FDC158F" w:rsidR="00A77A8F" w:rsidRDefault="00A77A8F" w:rsidP="002C54ED">
      <w:pPr>
        <w:spacing w:line="480" w:lineRule="auto"/>
        <w:jc w:val="both"/>
      </w:pPr>
    </w:p>
    <w:p w14:paraId="6CFB1044" w14:textId="77A18223" w:rsidR="004A6135" w:rsidRDefault="004A6135" w:rsidP="004A6135">
      <w:pPr>
        <w:widowControl w:val="0"/>
        <w:spacing w:line="480" w:lineRule="auto"/>
        <w:jc w:val="both"/>
        <w:rPr>
          <w:rFonts w:ascii="Arial" w:hAnsi="Arial" w:cs="Arial"/>
          <w:b/>
        </w:rPr>
      </w:pPr>
      <w:r>
        <w:rPr>
          <w:rFonts w:ascii="Arial" w:hAnsi="Arial" w:cs="Arial"/>
          <w:b/>
        </w:rPr>
        <w:lastRenderedPageBreak/>
        <w:t>ACKNOWLEDGEMENTS</w:t>
      </w:r>
    </w:p>
    <w:p w14:paraId="0A0A6F54" w14:textId="670B6A3E" w:rsidR="004A6135" w:rsidRDefault="004A6135" w:rsidP="004A6135">
      <w:pPr>
        <w:widowControl w:val="0"/>
        <w:spacing w:line="480" w:lineRule="auto"/>
        <w:jc w:val="both"/>
      </w:pPr>
      <w:r>
        <w:t xml:space="preserve">Thank you to </w:t>
      </w:r>
      <w:r w:rsidR="005313AB">
        <w:t>John Simmons</w:t>
      </w:r>
      <w:r>
        <w:t xml:space="preserve"> for reading and commenting on</w:t>
      </w:r>
      <w:r w:rsidR="00781129">
        <w:t xml:space="preserve"> a</w:t>
      </w:r>
      <w:r>
        <w:t xml:space="preserve"> much earlier version</w:t>
      </w:r>
      <w:bookmarkStart w:id="0" w:name="_GoBack"/>
      <w:bookmarkEnd w:id="0"/>
      <w:r>
        <w:t xml:space="preserve"> of this paper. I also am grateful to three anonymous reviewers and the editor</w:t>
      </w:r>
      <w:r w:rsidR="004876A4">
        <w:t xml:space="preserve"> – Lisa Ellis – </w:t>
      </w:r>
      <w:r>
        <w:t xml:space="preserve">for their extremely helpful comments that vastly improved the manuscript. </w:t>
      </w:r>
    </w:p>
    <w:p w14:paraId="32EFE3E4" w14:textId="36260E30" w:rsidR="004A6135" w:rsidRDefault="004A6135" w:rsidP="00B7028C">
      <w:pPr>
        <w:widowControl w:val="0"/>
        <w:spacing w:line="480" w:lineRule="auto"/>
        <w:jc w:val="both"/>
        <w:rPr>
          <w:rFonts w:ascii="Arial" w:hAnsi="Arial" w:cs="Arial"/>
          <w:b/>
        </w:rPr>
      </w:pPr>
    </w:p>
    <w:p w14:paraId="6C94F75A" w14:textId="791DEE43" w:rsidR="004A6135" w:rsidRDefault="004A6135">
      <w:pPr>
        <w:rPr>
          <w:rFonts w:ascii="Arial" w:hAnsi="Arial" w:cs="Arial"/>
          <w:b/>
        </w:rPr>
      </w:pPr>
      <w:r>
        <w:rPr>
          <w:rFonts w:ascii="Arial" w:hAnsi="Arial" w:cs="Arial"/>
          <w:b/>
        </w:rPr>
        <w:br w:type="page"/>
      </w:r>
    </w:p>
    <w:p w14:paraId="56B6F389" w14:textId="38068123" w:rsidR="000E5B8F" w:rsidRDefault="000E5B8F" w:rsidP="00B7028C">
      <w:pPr>
        <w:widowControl w:val="0"/>
        <w:spacing w:line="480" w:lineRule="auto"/>
        <w:jc w:val="both"/>
      </w:pPr>
      <w:r>
        <w:rPr>
          <w:rFonts w:ascii="Arial" w:hAnsi="Arial" w:cs="Arial"/>
          <w:b/>
        </w:rPr>
        <w:lastRenderedPageBreak/>
        <w:t>R</w:t>
      </w:r>
      <w:r w:rsidR="00A32BD3">
        <w:rPr>
          <w:rFonts w:ascii="Arial" w:hAnsi="Arial" w:cs="Arial"/>
          <w:b/>
        </w:rPr>
        <w:t>EFERENCES</w:t>
      </w:r>
    </w:p>
    <w:p w14:paraId="4437A1AD" w14:textId="77777777" w:rsidR="00B7028C" w:rsidRPr="00B7028C" w:rsidRDefault="0036043B" w:rsidP="00B7028C">
      <w:pPr>
        <w:pStyle w:val="Bibliography"/>
        <w:spacing w:line="480" w:lineRule="auto"/>
        <w:rPr>
          <w:rFonts w:cs="Times New Roman"/>
        </w:rPr>
      </w:pPr>
      <w:r>
        <w:fldChar w:fldCharType="begin"/>
      </w:r>
      <w:r w:rsidR="00E57C43">
        <w:instrText xml:space="preserve"> ADDIN ZOTERO_BIBL {"uncited":[],"omitted":[],"custom":[]} CSL_BIBLIOGRAPHY </w:instrText>
      </w:r>
      <w:r>
        <w:fldChar w:fldCharType="separate"/>
      </w:r>
      <w:r w:rsidR="00B7028C" w:rsidRPr="00B7028C">
        <w:rPr>
          <w:rFonts w:cs="Times New Roman"/>
        </w:rPr>
        <w:t xml:space="preserve">Brennan, Jason. 2014. </w:t>
      </w:r>
      <w:r w:rsidR="00B7028C" w:rsidRPr="00B7028C">
        <w:rPr>
          <w:rFonts w:cs="Times New Roman"/>
          <w:i/>
          <w:iCs/>
        </w:rPr>
        <w:t>Why Not Capitalism?</w:t>
      </w:r>
      <w:r w:rsidR="00B7028C" w:rsidRPr="00B7028C">
        <w:rPr>
          <w:rFonts w:cs="Times New Roman"/>
        </w:rPr>
        <w:t xml:space="preserve"> New York: Routledge.</w:t>
      </w:r>
    </w:p>
    <w:p w14:paraId="254233CE" w14:textId="77777777" w:rsidR="00B7028C" w:rsidRPr="00B7028C" w:rsidRDefault="00B7028C" w:rsidP="00B7028C">
      <w:pPr>
        <w:pStyle w:val="Bibliography"/>
        <w:spacing w:line="480" w:lineRule="auto"/>
        <w:rPr>
          <w:rFonts w:cs="Times New Roman"/>
        </w:rPr>
      </w:pPr>
      <w:r w:rsidRPr="00B7028C">
        <w:rPr>
          <w:rFonts w:cs="Times New Roman"/>
        </w:rPr>
        <w:t xml:space="preserve">Buchanan, James M., and Geoffrey Brennan. 2000. </w:t>
      </w:r>
      <w:r w:rsidRPr="00B7028C">
        <w:rPr>
          <w:rFonts w:cs="Times New Roman"/>
          <w:i/>
          <w:iCs/>
        </w:rPr>
        <w:t>The Reason of Rules</w:t>
      </w:r>
      <w:r w:rsidRPr="00B7028C">
        <w:rPr>
          <w:rFonts w:cs="Times New Roman"/>
        </w:rPr>
        <w:t>. Indianapolis: Liberty Fund.</w:t>
      </w:r>
    </w:p>
    <w:p w14:paraId="77CA2406" w14:textId="77777777" w:rsidR="00B7028C" w:rsidRPr="00B7028C" w:rsidRDefault="00B7028C" w:rsidP="00B7028C">
      <w:pPr>
        <w:pStyle w:val="Bibliography"/>
        <w:spacing w:line="480" w:lineRule="auto"/>
        <w:rPr>
          <w:rFonts w:cs="Times New Roman"/>
        </w:rPr>
      </w:pPr>
      <w:r w:rsidRPr="00B7028C">
        <w:rPr>
          <w:rFonts w:cs="Times New Roman"/>
        </w:rPr>
        <w:t xml:space="preserve">Cohen, Andrew I. 2017. Review of </w:t>
      </w:r>
      <w:r w:rsidRPr="00B7028C">
        <w:rPr>
          <w:rFonts w:cs="Times New Roman"/>
          <w:i/>
          <w:iCs/>
        </w:rPr>
        <w:t>Unequivocal Justice</w:t>
      </w:r>
      <w:r w:rsidRPr="00B7028C">
        <w:rPr>
          <w:rFonts w:cs="Times New Roman"/>
        </w:rPr>
        <w:t xml:space="preserve">, by Christopher </w:t>
      </w:r>
      <w:proofErr w:type="spellStart"/>
      <w:r w:rsidRPr="00B7028C">
        <w:rPr>
          <w:rFonts w:cs="Times New Roman"/>
        </w:rPr>
        <w:t>Freiman</w:t>
      </w:r>
      <w:proofErr w:type="spellEnd"/>
      <w:r w:rsidRPr="00B7028C">
        <w:rPr>
          <w:rFonts w:cs="Times New Roman"/>
        </w:rPr>
        <w:t>. https://ndpr.nd.edu/news/unequivocal-justice/.</w:t>
      </w:r>
    </w:p>
    <w:p w14:paraId="20D4F13E" w14:textId="77777777" w:rsidR="00B7028C" w:rsidRPr="00B7028C" w:rsidRDefault="00B7028C" w:rsidP="00B7028C">
      <w:pPr>
        <w:pStyle w:val="Bibliography"/>
        <w:spacing w:line="480" w:lineRule="auto"/>
        <w:rPr>
          <w:rFonts w:cs="Times New Roman"/>
        </w:rPr>
      </w:pPr>
      <w:r w:rsidRPr="00B7028C">
        <w:rPr>
          <w:rFonts w:cs="Times New Roman"/>
        </w:rPr>
        <w:t xml:space="preserve">Cohen, G. A. 2009. </w:t>
      </w:r>
      <w:r w:rsidRPr="00B7028C">
        <w:rPr>
          <w:rFonts w:cs="Times New Roman"/>
          <w:i/>
          <w:iCs/>
        </w:rPr>
        <w:t>Why Not Socialism?</w:t>
      </w:r>
      <w:r w:rsidRPr="00B7028C">
        <w:rPr>
          <w:rFonts w:cs="Times New Roman"/>
        </w:rPr>
        <w:t xml:space="preserve"> Princeton: Princeton University Press.</w:t>
      </w:r>
    </w:p>
    <w:p w14:paraId="2437A321" w14:textId="77777777" w:rsidR="00B7028C" w:rsidRPr="00B7028C" w:rsidRDefault="00B7028C" w:rsidP="00B7028C">
      <w:pPr>
        <w:pStyle w:val="Bibliography"/>
        <w:spacing w:line="480" w:lineRule="auto"/>
        <w:rPr>
          <w:rFonts w:cs="Times New Roman"/>
        </w:rPr>
      </w:pPr>
      <w:r w:rsidRPr="00B7028C">
        <w:rPr>
          <w:rFonts w:cs="Times New Roman"/>
        </w:rPr>
        <w:t xml:space="preserve">Ellis, Elisabeth. 2005. </w:t>
      </w:r>
      <w:r w:rsidRPr="00B7028C">
        <w:rPr>
          <w:rFonts w:cs="Times New Roman"/>
          <w:i/>
          <w:iCs/>
        </w:rPr>
        <w:t>Kant’s Politics: Provisional Theory for an Uncertain World</w:t>
      </w:r>
      <w:r w:rsidRPr="00B7028C">
        <w:rPr>
          <w:rFonts w:cs="Times New Roman"/>
        </w:rPr>
        <w:t>. New Haven, Conn: Yale University Press.</w:t>
      </w:r>
    </w:p>
    <w:p w14:paraId="0579E708" w14:textId="77777777" w:rsidR="00B7028C" w:rsidRPr="00B7028C" w:rsidRDefault="00B7028C" w:rsidP="00B7028C">
      <w:pPr>
        <w:pStyle w:val="Bibliography"/>
        <w:spacing w:line="480" w:lineRule="auto"/>
        <w:rPr>
          <w:rFonts w:cs="Times New Roman"/>
        </w:rPr>
      </w:pPr>
      <w:proofErr w:type="spellStart"/>
      <w:r w:rsidRPr="00B7028C">
        <w:rPr>
          <w:rFonts w:cs="Times New Roman"/>
        </w:rPr>
        <w:t>Estlund</w:t>
      </w:r>
      <w:proofErr w:type="spellEnd"/>
      <w:r w:rsidRPr="00B7028C">
        <w:rPr>
          <w:rFonts w:cs="Times New Roman"/>
        </w:rPr>
        <w:t xml:space="preserve">, David. 2016. “What Is Circumstantial About Justice?” </w:t>
      </w:r>
      <w:r w:rsidRPr="00B7028C">
        <w:rPr>
          <w:rFonts w:cs="Times New Roman"/>
          <w:i/>
          <w:iCs/>
        </w:rPr>
        <w:t>Social Philosophy and Policy</w:t>
      </w:r>
      <w:r w:rsidRPr="00B7028C">
        <w:rPr>
          <w:rFonts w:cs="Times New Roman"/>
        </w:rPr>
        <w:t xml:space="preserve"> 33 (1–2): 292–311.</w:t>
      </w:r>
    </w:p>
    <w:p w14:paraId="30A0E0AB" w14:textId="77777777" w:rsidR="00B7028C" w:rsidRPr="00B7028C" w:rsidRDefault="00B7028C" w:rsidP="00B7028C">
      <w:pPr>
        <w:pStyle w:val="Bibliography"/>
        <w:spacing w:line="480" w:lineRule="auto"/>
        <w:rPr>
          <w:rFonts w:cs="Times New Roman"/>
        </w:rPr>
      </w:pPr>
      <w:r w:rsidRPr="00B7028C">
        <w:rPr>
          <w:rFonts w:cs="Times New Roman"/>
        </w:rPr>
        <w:t xml:space="preserve">———. 2017. “Prime Justice.” In </w:t>
      </w:r>
      <w:r w:rsidRPr="00B7028C">
        <w:rPr>
          <w:rFonts w:cs="Times New Roman"/>
          <w:i/>
          <w:iCs/>
        </w:rPr>
        <w:t>Political Utopias: Contemporary Debates</w:t>
      </w:r>
      <w:r w:rsidRPr="00B7028C">
        <w:rPr>
          <w:rFonts w:cs="Times New Roman"/>
        </w:rPr>
        <w:t xml:space="preserve">, edited by Michael Weber and Kevin </w:t>
      </w:r>
      <w:proofErr w:type="spellStart"/>
      <w:r w:rsidRPr="00B7028C">
        <w:rPr>
          <w:rFonts w:cs="Times New Roman"/>
        </w:rPr>
        <w:t>Vallier</w:t>
      </w:r>
      <w:proofErr w:type="spellEnd"/>
      <w:r w:rsidRPr="00B7028C">
        <w:rPr>
          <w:rFonts w:cs="Times New Roman"/>
        </w:rPr>
        <w:t>, 35–56. New York, NY: Oxford University Press.</w:t>
      </w:r>
    </w:p>
    <w:p w14:paraId="26D7D3E5" w14:textId="77777777" w:rsidR="00B7028C" w:rsidRPr="00B7028C" w:rsidRDefault="00B7028C" w:rsidP="00B7028C">
      <w:pPr>
        <w:pStyle w:val="Bibliography"/>
        <w:spacing w:line="480" w:lineRule="auto"/>
        <w:rPr>
          <w:rFonts w:cs="Times New Roman"/>
        </w:rPr>
      </w:pPr>
      <w:proofErr w:type="spellStart"/>
      <w:r w:rsidRPr="00B7028C">
        <w:rPr>
          <w:rFonts w:cs="Times New Roman"/>
        </w:rPr>
        <w:t>Freiman</w:t>
      </w:r>
      <w:proofErr w:type="spellEnd"/>
      <w:r w:rsidRPr="00B7028C">
        <w:rPr>
          <w:rFonts w:cs="Times New Roman"/>
        </w:rPr>
        <w:t xml:space="preserve">, Christopher. 2017a. “Ideal Theory.” In </w:t>
      </w:r>
      <w:proofErr w:type="gramStart"/>
      <w:r w:rsidRPr="00B7028C">
        <w:rPr>
          <w:rFonts w:cs="Times New Roman"/>
          <w:i/>
          <w:iCs/>
        </w:rPr>
        <w:t>The</w:t>
      </w:r>
      <w:proofErr w:type="gramEnd"/>
      <w:r w:rsidRPr="00B7028C">
        <w:rPr>
          <w:rFonts w:cs="Times New Roman"/>
          <w:i/>
          <w:iCs/>
        </w:rPr>
        <w:t xml:space="preserve"> Routledge Handbook of Libertarianism</w:t>
      </w:r>
      <w:r w:rsidRPr="00B7028C">
        <w:rPr>
          <w:rFonts w:cs="Times New Roman"/>
        </w:rPr>
        <w:t xml:space="preserve">, edited by Jason Brennan, Bas van der </w:t>
      </w:r>
      <w:proofErr w:type="spellStart"/>
      <w:r w:rsidRPr="00B7028C">
        <w:rPr>
          <w:rFonts w:cs="Times New Roman"/>
        </w:rPr>
        <w:t>Vossen</w:t>
      </w:r>
      <w:proofErr w:type="spellEnd"/>
      <w:r w:rsidRPr="00B7028C">
        <w:rPr>
          <w:rFonts w:cs="Times New Roman"/>
        </w:rPr>
        <w:t xml:space="preserve">, and David </w:t>
      </w:r>
      <w:proofErr w:type="spellStart"/>
      <w:r w:rsidRPr="00B7028C">
        <w:rPr>
          <w:rFonts w:cs="Times New Roman"/>
        </w:rPr>
        <w:t>Schmidtz</w:t>
      </w:r>
      <w:proofErr w:type="spellEnd"/>
      <w:r w:rsidRPr="00B7028C">
        <w:rPr>
          <w:rFonts w:cs="Times New Roman"/>
        </w:rPr>
        <w:t>, 301–11. New York: Routledge.</w:t>
      </w:r>
    </w:p>
    <w:p w14:paraId="40E8AE84" w14:textId="77777777" w:rsidR="00B7028C" w:rsidRPr="00B7028C" w:rsidRDefault="00B7028C" w:rsidP="00B7028C">
      <w:pPr>
        <w:pStyle w:val="Bibliography"/>
        <w:spacing w:line="480" w:lineRule="auto"/>
        <w:rPr>
          <w:rFonts w:cs="Times New Roman"/>
        </w:rPr>
      </w:pPr>
      <w:r w:rsidRPr="00B7028C">
        <w:rPr>
          <w:rFonts w:cs="Times New Roman"/>
        </w:rPr>
        <w:t xml:space="preserve">———. 2017b. </w:t>
      </w:r>
      <w:r w:rsidRPr="00B7028C">
        <w:rPr>
          <w:rFonts w:cs="Times New Roman"/>
          <w:i/>
          <w:iCs/>
        </w:rPr>
        <w:t>Unequivocal Justice</w:t>
      </w:r>
      <w:r w:rsidRPr="00B7028C">
        <w:rPr>
          <w:rFonts w:cs="Times New Roman"/>
        </w:rPr>
        <w:t>. New York: Routledge.</w:t>
      </w:r>
    </w:p>
    <w:p w14:paraId="397BCBE1" w14:textId="77777777" w:rsidR="00B7028C" w:rsidRPr="00B7028C" w:rsidRDefault="00B7028C" w:rsidP="00B7028C">
      <w:pPr>
        <w:pStyle w:val="Bibliography"/>
        <w:spacing w:line="480" w:lineRule="auto"/>
        <w:rPr>
          <w:rFonts w:cs="Times New Roman"/>
        </w:rPr>
      </w:pPr>
      <w:proofErr w:type="spellStart"/>
      <w:r w:rsidRPr="00B7028C">
        <w:rPr>
          <w:rFonts w:cs="Times New Roman"/>
        </w:rPr>
        <w:t>Gaus</w:t>
      </w:r>
      <w:proofErr w:type="spellEnd"/>
      <w:r w:rsidRPr="00B7028C">
        <w:rPr>
          <w:rFonts w:cs="Times New Roman"/>
        </w:rPr>
        <w:t xml:space="preserve">, Gerald. 2012. “Sectarianism Without Perfection? </w:t>
      </w:r>
      <w:proofErr w:type="spellStart"/>
      <w:r w:rsidRPr="00B7028C">
        <w:rPr>
          <w:rFonts w:cs="Times New Roman"/>
        </w:rPr>
        <w:t>Quong’s</w:t>
      </w:r>
      <w:proofErr w:type="spellEnd"/>
      <w:r w:rsidRPr="00B7028C">
        <w:rPr>
          <w:rFonts w:cs="Times New Roman"/>
        </w:rPr>
        <w:t xml:space="preserve"> Political Liberalism.” </w:t>
      </w:r>
      <w:r w:rsidRPr="00B7028C">
        <w:rPr>
          <w:rFonts w:cs="Times New Roman"/>
          <w:i/>
          <w:iCs/>
        </w:rPr>
        <w:t xml:space="preserve">Philosophy and Public Issues - </w:t>
      </w:r>
      <w:proofErr w:type="spellStart"/>
      <w:r w:rsidRPr="00B7028C">
        <w:rPr>
          <w:rFonts w:cs="Times New Roman"/>
          <w:i/>
          <w:iCs/>
        </w:rPr>
        <w:t>Filosofia</w:t>
      </w:r>
      <w:proofErr w:type="spellEnd"/>
      <w:r w:rsidRPr="00B7028C">
        <w:rPr>
          <w:rFonts w:cs="Times New Roman"/>
          <w:i/>
          <w:iCs/>
        </w:rPr>
        <w:t xml:space="preserve"> E </w:t>
      </w:r>
      <w:proofErr w:type="spellStart"/>
      <w:r w:rsidRPr="00B7028C">
        <w:rPr>
          <w:rFonts w:cs="Times New Roman"/>
          <w:i/>
          <w:iCs/>
        </w:rPr>
        <w:t>Questioni</w:t>
      </w:r>
      <w:proofErr w:type="spellEnd"/>
      <w:r w:rsidRPr="00B7028C">
        <w:rPr>
          <w:rFonts w:cs="Times New Roman"/>
          <w:i/>
          <w:iCs/>
        </w:rPr>
        <w:t xml:space="preserve"> </w:t>
      </w:r>
      <w:proofErr w:type="spellStart"/>
      <w:r w:rsidRPr="00B7028C">
        <w:rPr>
          <w:rFonts w:cs="Times New Roman"/>
          <w:i/>
          <w:iCs/>
        </w:rPr>
        <w:t>Pubbliche</w:t>
      </w:r>
      <w:proofErr w:type="spellEnd"/>
      <w:r w:rsidRPr="00B7028C">
        <w:rPr>
          <w:rFonts w:cs="Times New Roman"/>
        </w:rPr>
        <w:t xml:space="preserve"> 2 (1): 7–15.</w:t>
      </w:r>
    </w:p>
    <w:p w14:paraId="5D494CFB" w14:textId="77777777" w:rsidR="00B7028C" w:rsidRPr="00B7028C" w:rsidRDefault="00B7028C" w:rsidP="00B7028C">
      <w:pPr>
        <w:pStyle w:val="Bibliography"/>
        <w:spacing w:line="480" w:lineRule="auto"/>
        <w:rPr>
          <w:rFonts w:cs="Times New Roman"/>
        </w:rPr>
      </w:pPr>
      <w:r w:rsidRPr="00B7028C">
        <w:rPr>
          <w:rFonts w:cs="Times New Roman"/>
        </w:rPr>
        <w:t xml:space="preserve">———. 2016. </w:t>
      </w:r>
      <w:r w:rsidRPr="00B7028C">
        <w:rPr>
          <w:rFonts w:cs="Times New Roman"/>
          <w:i/>
          <w:iCs/>
        </w:rPr>
        <w:t>The Tyranny of the Ideal: Justice in a Diverse Society</w:t>
      </w:r>
      <w:r w:rsidRPr="00B7028C">
        <w:rPr>
          <w:rFonts w:cs="Times New Roman"/>
        </w:rPr>
        <w:t>. Princeton: Princeton University Press.</w:t>
      </w:r>
    </w:p>
    <w:p w14:paraId="601B15A5" w14:textId="77777777" w:rsidR="00B7028C" w:rsidRPr="00B7028C" w:rsidRDefault="00B7028C" w:rsidP="00B7028C">
      <w:pPr>
        <w:pStyle w:val="Bibliography"/>
        <w:spacing w:line="480" w:lineRule="auto"/>
        <w:rPr>
          <w:rFonts w:cs="Times New Roman"/>
        </w:rPr>
      </w:pPr>
      <w:proofErr w:type="spellStart"/>
      <w:r w:rsidRPr="00B7028C">
        <w:rPr>
          <w:rFonts w:cs="Times New Roman"/>
        </w:rPr>
        <w:lastRenderedPageBreak/>
        <w:t>Gaus</w:t>
      </w:r>
      <w:proofErr w:type="spellEnd"/>
      <w:r w:rsidRPr="00B7028C">
        <w:rPr>
          <w:rFonts w:cs="Times New Roman"/>
        </w:rPr>
        <w:t xml:space="preserve">, Gerald, and Keith Hankins. 2017. “Searching for the Ideal: The Fundamental Diversity Dilemma.” In </w:t>
      </w:r>
      <w:r w:rsidRPr="00B7028C">
        <w:rPr>
          <w:rFonts w:cs="Times New Roman"/>
          <w:i/>
          <w:iCs/>
        </w:rPr>
        <w:t>Political Utopias: Contemporary Debates</w:t>
      </w:r>
      <w:r w:rsidRPr="00B7028C">
        <w:rPr>
          <w:rFonts w:cs="Times New Roman"/>
        </w:rPr>
        <w:t xml:space="preserve">, edited by Kevin </w:t>
      </w:r>
      <w:proofErr w:type="spellStart"/>
      <w:r w:rsidRPr="00B7028C">
        <w:rPr>
          <w:rFonts w:cs="Times New Roman"/>
        </w:rPr>
        <w:t>Vallier</w:t>
      </w:r>
      <w:proofErr w:type="spellEnd"/>
      <w:r w:rsidRPr="00B7028C">
        <w:rPr>
          <w:rFonts w:cs="Times New Roman"/>
        </w:rPr>
        <w:t xml:space="preserve"> and Michael Weber. New York: Oxford University Press.</w:t>
      </w:r>
    </w:p>
    <w:p w14:paraId="0A1A3A54" w14:textId="77777777" w:rsidR="00B7028C" w:rsidRPr="00B7028C" w:rsidRDefault="00B7028C" w:rsidP="00B7028C">
      <w:pPr>
        <w:pStyle w:val="Bibliography"/>
        <w:spacing w:line="480" w:lineRule="auto"/>
        <w:rPr>
          <w:rFonts w:cs="Times New Roman"/>
        </w:rPr>
      </w:pPr>
      <w:proofErr w:type="spellStart"/>
      <w:r w:rsidRPr="00B7028C">
        <w:rPr>
          <w:rFonts w:cs="Times New Roman"/>
        </w:rPr>
        <w:t>Gilabert</w:t>
      </w:r>
      <w:proofErr w:type="spellEnd"/>
      <w:r w:rsidRPr="00B7028C">
        <w:rPr>
          <w:rFonts w:cs="Times New Roman"/>
        </w:rPr>
        <w:t xml:space="preserve">, Pablo. 2011. “Comparative Assessments of Justice, Political Feasibility, and Ideal Theory.” </w:t>
      </w:r>
      <w:r w:rsidRPr="00B7028C">
        <w:rPr>
          <w:rFonts w:cs="Times New Roman"/>
          <w:i/>
          <w:iCs/>
        </w:rPr>
        <w:t>Ethical Theory and Moral Practice</w:t>
      </w:r>
      <w:r w:rsidRPr="00B7028C">
        <w:rPr>
          <w:rFonts w:cs="Times New Roman"/>
        </w:rPr>
        <w:t xml:space="preserve"> 15 (1): 39–56.</w:t>
      </w:r>
    </w:p>
    <w:p w14:paraId="2B3C64C2" w14:textId="77777777" w:rsidR="00B7028C" w:rsidRPr="00B7028C" w:rsidRDefault="00B7028C" w:rsidP="00B7028C">
      <w:pPr>
        <w:pStyle w:val="Bibliography"/>
        <w:spacing w:line="480" w:lineRule="auto"/>
        <w:rPr>
          <w:rFonts w:cs="Times New Roman"/>
        </w:rPr>
      </w:pPr>
      <w:r w:rsidRPr="00B7028C">
        <w:rPr>
          <w:rFonts w:cs="Times New Roman"/>
        </w:rPr>
        <w:t xml:space="preserve">———. 2017. “Justice and Feasibility: A Dynamic Approach.” In </w:t>
      </w:r>
      <w:r w:rsidRPr="00B7028C">
        <w:rPr>
          <w:rFonts w:cs="Times New Roman"/>
          <w:i/>
          <w:iCs/>
        </w:rPr>
        <w:t>Political Utopias: Contemporary Debates</w:t>
      </w:r>
      <w:r w:rsidRPr="00B7028C">
        <w:rPr>
          <w:rFonts w:cs="Times New Roman"/>
        </w:rPr>
        <w:t xml:space="preserve">, edited by K. </w:t>
      </w:r>
      <w:proofErr w:type="spellStart"/>
      <w:r w:rsidRPr="00B7028C">
        <w:rPr>
          <w:rFonts w:cs="Times New Roman"/>
        </w:rPr>
        <w:t>Vallier</w:t>
      </w:r>
      <w:proofErr w:type="spellEnd"/>
      <w:r w:rsidRPr="00B7028C">
        <w:rPr>
          <w:rFonts w:cs="Times New Roman"/>
        </w:rPr>
        <w:t xml:space="preserve"> and M. Weber, 95–126. Oxford University Press.</w:t>
      </w:r>
    </w:p>
    <w:p w14:paraId="46F241D0" w14:textId="77777777" w:rsidR="00B7028C" w:rsidRPr="00B7028C" w:rsidRDefault="00B7028C" w:rsidP="00B7028C">
      <w:pPr>
        <w:pStyle w:val="Bibliography"/>
        <w:spacing w:line="480" w:lineRule="auto"/>
        <w:rPr>
          <w:rFonts w:cs="Times New Roman"/>
        </w:rPr>
      </w:pPr>
      <w:r w:rsidRPr="00B7028C">
        <w:rPr>
          <w:rFonts w:cs="Times New Roman"/>
        </w:rPr>
        <w:t xml:space="preserve">Gray, John. 2002. </w:t>
      </w:r>
      <w:r w:rsidRPr="00B7028C">
        <w:rPr>
          <w:rFonts w:cs="Times New Roman"/>
          <w:i/>
          <w:iCs/>
        </w:rPr>
        <w:t>Two Faces of Liberalism</w:t>
      </w:r>
      <w:r w:rsidRPr="00B7028C">
        <w:rPr>
          <w:rFonts w:cs="Times New Roman"/>
        </w:rPr>
        <w:t>. Oxford: The New Press.</w:t>
      </w:r>
    </w:p>
    <w:p w14:paraId="56D3B283" w14:textId="77777777" w:rsidR="00B7028C" w:rsidRPr="00B7028C" w:rsidRDefault="00B7028C" w:rsidP="00B7028C">
      <w:pPr>
        <w:pStyle w:val="Bibliography"/>
        <w:spacing w:line="480" w:lineRule="auto"/>
        <w:rPr>
          <w:rFonts w:cs="Times New Roman"/>
        </w:rPr>
      </w:pPr>
      <w:r w:rsidRPr="00B7028C">
        <w:rPr>
          <w:rFonts w:cs="Times New Roman"/>
        </w:rPr>
        <w:t xml:space="preserve">Held, Virginia. 2007. </w:t>
      </w:r>
      <w:r w:rsidRPr="00B7028C">
        <w:rPr>
          <w:rFonts w:cs="Times New Roman"/>
          <w:i/>
          <w:iCs/>
        </w:rPr>
        <w:t>The Ethics of Care: Personal, Political, and Global</w:t>
      </w:r>
      <w:r w:rsidRPr="00B7028C">
        <w:rPr>
          <w:rFonts w:cs="Times New Roman"/>
        </w:rPr>
        <w:t>. Oxford: Oxford University Press.</w:t>
      </w:r>
    </w:p>
    <w:p w14:paraId="12741F4A" w14:textId="77777777" w:rsidR="00B7028C" w:rsidRPr="00B7028C" w:rsidRDefault="00B7028C" w:rsidP="00B7028C">
      <w:pPr>
        <w:pStyle w:val="Bibliography"/>
        <w:spacing w:line="480" w:lineRule="auto"/>
        <w:rPr>
          <w:rFonts w:cs="Times New Roman"/>
        </w:rPr>
      </w:pPr>
      <w:proofErr w:type="spellStart"/>
      <w:r w:rsidRPr="00B7028C">
        <w:rPr>
          <w:rFonts w:cs="Times New Roman"/>
        </w:rPr>
        <w:t>Huemer</w:t>
      </w:r>
      <w:proofErr w:type="spellEnd"/>
      <w:r w:rsidRPr="00B7028C">
        <w:rPr>
          <w:rFonts w:cs="Times New Roman"/>
        </w:rPr>
        <w:t xml:space="preserve">, Michael. 2013. </w:t>
      </w:r>
      <w:r w:rsidRPr="00B7028C">
        <w:rPr>
          <w:rFonts w:cs="Times New Roman"/>
          <w:i/>
          <w:iCs/>
        </w:rPr>
        <w:t>The Problem of Political Authority: An Examination of the Right to Coerce and the Duty to Obey</w:t>
      </w:r>
      <w:r w:rsidRPr="00B7028C">
        <w:rPr>
          <w:rFonts w:cs="Times New Roman"/>
        </w:rPr>
        <w:t>. New York: Palgrave Macmillan.</w:t>
      </w:r>
    </w:p>
    <w:p w14:paraId="0BE1093E" w14:textId="77777777" w:rsidR="00B7028C" w:rsidRPr="00B7028C" w:rsidRDefault="00B7028C" w:rsidP="00B7028C">
      <w:pPr>
        <w:pStyle w:val="Bibliography"/>
        <w:spacing w:line="480" w:lineRule="auto"/>
        <w:rPr>
          <w:rFonts w:cs="Times New Roman"/>
        </w:rPr>
      </w:pPr>
      <w:proofErr w:type="spellStart"/>
      <w:r w:rsidRPr="00B7028C">
        <w:rPr>
          <w:rFonts w:cs="Times New Roman"/>
        </w:rPr>
        <w:t>Kavka</w:t>
      </w:r>
      <w:proofErr w:type="spellEnd"/>
      <w:r w:rsidRPr="00B7028C">
        <w:rPr>
          <w:rFonts w:cs="Times New Roman"/>
        </w:rPr>
        <w:t xml:space="preserve">, Gregory S. 1996. “Why Even Morally Perfect People Would Need Government.” In </w:t>
      </w:r>
      <w:proofErr w:type="gramStart"/>
      <w:r w:rsidRPr="00B7028C">
        <w:rPr>
          <w:rFonts w:cs="Times New Roman"/>
          <w:i/>
          <w:iCs/>
        </w:rPr>
        <w:t>For</w:t>
      </w:r>
      <w:proofErr w:type="gramEnd"/>
      <w:r w:rsidRPr="00B7028C">
        <w:rPr>
          <w:rFonts w:cs="Times New Roman"/>
          <w:i/>
          <w:iCs/>
        </w:rPr>
        <w:t xml:space="preserve"> and Against the State: New Philosophical Readings</w:t>
      </w:r>
      <w:r w:rsidRPr="00B7028C">
        <w:rPr>
          <w:rFonts w:cs="Times New Roman"/>
        </w:rPr>
        <w:t xml:space="preserve">, edited by John T. Sanders and Jan </w:t>
      </w:r>
      <w:proofErr w:type="spellStart"/>
      <w:r w:rsidRPr="00B7028C">
        <w:rPr>
          <w:rFonts w:cs="Times New Roman"/>
        </w:rPr>
        <w:t>Narveson</w:t>
      </w:r>
      <w:proofErr w:type="spellEnd"/>
      <w:r w:rsidRPr="00B7028C">
        <w:rPr>
          <w:rFonts w:cs="Times New Roman"/>
        </w:rPr>
        <w:t>. Lanham, Md: Rowman &amp; Littlefield.</w:t>
      </w:r>
    </w:p>
    <w:p w14:paraId="532C3B35" w14:textId="77777777" w:rsidR="00B7028C" w:rsidRPr="00B7028C" w:rsidRDefault="00B7028C" w:rsidP="00B7028C">
      <w:pPr>
        <w:pStyle w:val="Bibliography"/>
        <w:spacing w:line="480" w:lineRule="auto"/>
        <w:rPr>
          <w:rFonts w:cs="Times New Roman"/>
        </w:rPr>
      </w:pPr>
      <w:proofErr w:type="spellStart"/>
      <w:r w:rsidRPr="00B7028C">
        <w:rPr>
          <w:rFonts w:cs="Times New Roman"/>
        </w:rPr>
        <w:t>Kogelmann</w:t>
      </w:r>
      <w:proofErr w:type="spellEnd"/>
      <w:r w:rsidRPr="00B7028C">
        <w:rPr>
          <w:rFonts w:cs="Times New Roman"/>
        </w:rPr>
        <w:t xml:space="preserve">, Brian. 2017a. “Christopher </w:t>
      </w:r>
      <w:proofErr w:type="spellStart"/>
      <w:r w:rsidRPr="00B7028C">
        <w:rPr>
          <w:rFonts w:cs="Times New Roman"/>
        </w:rPr>
        <w:t>Freiman</w:t>
      </w:r>
      <w:proofErr w:type="spellEnd"/>
      <w:r w:rsidRPr="00B7028C">
        <w:rPr>
          <w:rFonts w:cs="Times New Roman"/>
        </w:rPr>
        <w:t xml:space="preserve">: Unequivocal Justice.” </w:t>
      </w:r>
      <w:r w:rsidRPr="00B7028C">
        <w:rPr>
          <w:rFonts w:cs="Times New Roman"/>
          <w:i/>
          <w:iCs/>
        </w:rPr>
        <w:t>Public Choice</w:t>
      </w:r>
      <w:r w:rsidRPr="00B7028C">
        <w:rPr>
          <w:rFonts w:cs="Times New Roman"/>
        </w:rPr>
        <w:t xml:space="preserve"> 173 (3–4): 373–76.</w:t>
      </w:r>
    </w:p>
    <w:p w14:paraId="62E8361F" w14:textId="77777777" w:rsidR="00B7028C" w:rsidRPr="00B7028C" w:rsidRDefault="00B7028C" w:rsidP="00B7028C">
      <w:pPr>
        <w:pStyle w:val="Bibliography"/>
        <w:spacing w:line="480" w:lineRule="auto"/>
        <w:rPr>
          <w:rFonts w:cs="Times New Roman"/>
        </w:rPr>
      </w:pPr>
      <w:r w:rsidRPr="00B7028C">
        <w:rPr>
          <w:rFonts w:cs="Times New Roman"/>
        </w:rPr>
        <w:t xml:space="preserve">———. 2017b. “Justice, Diversity, and the Well-Ordered Society.” </w:t>
      </w:r>
      <w:r w:rsidRPr="00B7028C">
        <w:rPr>
          <w:rFonts w:cs="Times New Roman"/>
          <w:i/>
          <w:iCs/>
        </w:rPr>
        <w:t>The Philosophical Quarterly</w:t>
      </w:r>
      <w:r w:rsidRPr="00B7028C">
        <w:rPr>
          <w:rFonts w:cs="Times New Roman"/>
        </w:rPr>
        <w:t xml:space="preserve"> 67 (269): 663–84.</w:t>
      </w:r>
    </w:p>
    <w:p w14:paraId="01712340" w14:textId="77777777" w:rsidR="00B7028C" w:rsidRPr="00B7028C" w:rsidRDefault="00B7028C" w:rsidP="00B7028C">
      <w:pPr>
        <w:pStyle w:val="Bibliography"/>
        <w:spacing w:line="480" w:lineRule="auto"/>
        <w:rPr>
          <w:rFonts w:cs="Times New Roman"/>
        </w:rPr>
      </w:pPr>
      <w:proofErr w:type="spellStart"/>
      <w:r w:rsidRPr="00B7028C">
        <w:rPr>
          <w:rFonts w:cs="Times New Roman"/>
        </w:rPr>
        <w:t>Kukathas</w:t>
      </w:r>
      <w:proofErr w:type="spellEnd"/>
      <w:r w:rsidRPr="00B7028C">
        <w:rPr>
          <w:rFonts w:cs="Times New Roman"/>
        </w:rPr>
        <w:t xml:space="preserve">, Chandran. 2003. </w:t>
      </w:r>
      <w:r w:rsidRPr="00B7028C">
        <w:rPr>
          <w:rFonts w:cs="Times New Roman"/>
          <w:i/>
          <w:iCs/>
        </w:rPr>
        <w:t>The Liberal Archipelago</w:t>
      </w:r>
      <w:r w:rsidRPr="00B7028C">
        <w:rPr>
          <w:rFonts w:cs="Times New Roman"/>
        </w:rPr>
        <w:t>. Oxford: Oxford University Press.</w:t>
      </w:r>
    </w:p>
    <w:p w14:paraId="6C61F583" w14:textId="77777777" w:rsidR="00B7028C" w:rsidRPr="00B7028C" w:rsidRDefault="00B7028C" w:rsidP="00B7028C">
      <w:pPr>
        <w:pStyle w:val="Bibliography"/>
        <w:spacing w:line="480" w:lineRule="auto"/>
        <w:rPr>
          <w:rFonts w:cs="Times New Roman"/>
        </w:rPr>
      </w:pPr>
      <w:r w:rsidRPr="00B7028C">
        <w:rPr>
          <w:rFonts w:cs="Times New Roman"/>
        </w:rPr>
        <w:t xml:space="preserve">Levy, Jacob T. 2016. “There Is No Such Thing as Ideal Theory.” </w:t>
      </w:r>
      <w:r w:rsidRPr="00B7028C">
        <w:rPr>
          <w:rFonts w:cs="Times New Roman"/>
          <w:i/>
          <w:iCs/>
        </w:rPr>
        <w:t>Social Philosophy and Policy</w:t>
      </w:r>
      <w:r w:rsidRPr="00B7028C">
        <w:rPr>
          <w:rFonts w:cs="Times New Roman"/>
        </w:rPr>
        <w:t xml:space="preserve"> 33 (1–2): 312–33.</w:t>
      </w:r>
    </w:p>
    <w:p w14:paraId="05148354" w14:textId="77777777" w:rsidR="00B7028C" w:rsidRPr="00B7028C" w:rsidRDefault="00B7028C" w:rsidP="00B7028C">
      <w:pPr>
        <w:pStyle w:val="Bibliography"/>
        <w:spacing w:line="480" w:lineRule="auto"/>
        <w:rPr>
          <w:rFonts w:cs="Times New Roman"/>
        </w:rPr>
      </w:pPr>
      <w:r w:rsidRPr="00B7028C">
        <w:rPr>
          <w:rFonts w:cs="Times New Roman"/>
        </w:rPr>
        <w:lastRenderedPageBreak/>
        <w:t xml:space="preserve">Madison, James. 2001. “The Federalist No. 51.” In </w:t>
      </w:r>
      <w:proofErr w:type="gramStart"/>
      <w:r w:rsidRPr="00B7028C">
        <w:rPr>
          <w:rFonts w:cs="Times New Roman"/>
          <w:i/>
          <w:iCs/>
        </w:rPr>
        <w:t>The</w:t>
      </w:r>
      <w:proofErr w:type="gramEnd"/>
      <w:r w:rsidRPr="00B7028C">
        <w:rPr>
          <w:rFonts w:cs="Times New Roman"/>
          <w:i/>
          <w:iCs/>
        </w:rPr>
        <w:t xml:space="preserve"> Federalist</w:t>
      </w:r>
      <w:r w:rsidRPr="00B7028C">
        <w:rPr>
          <w:rFonts w:cs="Times New Roman"/>
        </w:rPr>
        <w:t>. New York: Modern Library.</w:t>
      </w:r>
    </w:p>
    <w:p w14:paraId="7EFED958" w14:textId="77777777" w:rsidR="00B7028C" w:rsidRPr="00B7028C" w:rsidRDefault="00B7028C" w:rsidP="00B7028C">
      <w:pPr>
        <w:pStyle w:val="Bibliography"/>
        <w:spacing w:line="480" w:lineRule="auto"/>
        <w:rPr>
          <w:rFonts w:cs="Times New Roman"/>
        </w:rPr>
      </w:pPr>
      <w:proofErr w:type="spellStart"/>
      <w:r w:rsidRPr="00B7028C">
        <w:rPr>
          <w:rFonts w:cs="Times New Roman"/>
        </w:rPr>
        <w:t>Moehler</w:t>
      </w:r>
      <w:proofErr w:type="spellEnd"/>
      <w:r w:rsidRPr="00B7028C">
        <w:rPr>
          <w:rFonts w:cs="Times New Roman"/>
        </w:rPr>
        <w:t xml:space="preserve">, Michael. 2018. </w:t>
      </w:r>
      <w:r w:rsidRPr="00B7028C">
        <w:rPr>
          <w:rFonts w:cs="Times New Roman"/>
          <w:i/>
          <w:iCs/>
        </w:rPr>
        <w:t>Minimal Morality: A Multilevel Social Contract Theory</w:t>
      </w:r>
      <w:r w:rsidRPr="00B7028C">
        <w:rPr>
          <w:rFonts w:cs="Times New Roman"/>
        </w:rPr>
        <w:t>. New York, NY: Oxford University Press.</w:t>
      </w:r>
    </w:p>
    <w:p w14:paraId="11E50F24" w14:textId="77777777" w:rsidR="00B7028C" w:rsidRPr="00B7028C" w:rsidRDefault="00B7028C" w:rsidP="00B7028C">
      <w:pPr>
        <w:pStyle w:val="Bibliography"/>
        <w:spacing w:line="480" w:lineRule="auto"/>
        <w:rPr>
          <w:rFonts w:cs="Times New Roman"/>
        </w:rPr>
      </w:pPr>
      <w:r w:rsidRPr="00B7028C">
        <w:rPr>
          <w:rFonts w:cs="Times New Roman"/>
        </w:rPr>
        <w:t xml:space="preserve">Neufeld, Blain. 2011. Review of </w:t>
      </w:r>
      <w:r w:rsidRPr="00B7028C">
        <w:rPr>
          <w:rFonts w:cs="Times New Roman"/>
          <w:i/>
          <w:iCs/>
        </w:rPr>
        <w:t>Why Political Liberalism? On John Rawls’s Political Turn</w:t>
      </w:r>
      <w:r w:rsidRPr="00B7028C">
        <w:rPr>
          <w:rFonts w:cs="Times New Roman"/>
        </w:rPr>
        <w:t xml:space="preserve">, by Paul </w:t>
      </w:r>
      <w:proofErr w:type="spellStart"/>
      <w:r w:rsidRPr="00B7028C">
        <w:rPr>
          <w:rFonts w:cs="Times New Roman"/>
        </w:rPr>
        <w:t>Weithman</w:t>
      </w:r>
      <w:proofErr w:type="spellEnd"/>
      <w:r w:rsidRPr="00B7028C">
        <w:rPr>
          <w:rFonts w:cs="Times New Roman"/>
        </w:rPr>
        <w:t>. https://ndpr.nd.edu/news/why-political-liberalism-on-john-rawls-s-political-turn/.</w:t>
      </w:r>
    </w:p>
    <w:p w14:paraId="1B828975" w14:textId="77777777" w:rsidR="00B7028C" w:rsidRPr="00B7028C" w:rsidRDefault="00B7028C" w:rsidP="00B7028C">
      <w:pPr>
        <w:pStyle w:val="Bibliography"/>
        <w:spacing w:line="480" w:lineRule="auto"/>
        <w:rPr>
          <w:rFonts w:cs="Times New Roman"/>
        </w:rPr>
      </w:pPr>
      <w:proofErr w:type="spellStart"/>
      <w:r w:rsidRPr="00B7028C">
        <w:rPr>
          <w:rFonts w:cs="Times New Roman"/>
        </w:rPr>
        <w:t>Quong</w:t>
      </w:r>
      <w:proofErr w:type="spellEnd"/>
      <w:r w:rsidRPr="00B7028C">
        <w:rPr>
          <w:rFonts w:cs="Times New Roman"/>
        </w:rPr>
        <w:t xml:space="preserve">, Jonathan. 2011. </w:t>
      </w:r>
      <w:r w:rsidRPr="00B7028C">
        <w:rPr>
          <w:rFonts w:cs="Times New Roman"/>
          <w:i/>
          <w:iCs/>
        </w:rPr>
        <w:t>Liberalism without Perfection</w:t>
      </w:r>
      <w:r w:rsidRPr="00B7028C">
        <w:rPr>
          <w:rFonts w:cs="Times New Roman"/>
        </w:rPr>
        <w:t>. 1 edition. New York: Oxford University Press.</w:t>
      </w:r>
    </w:p>
    <w:p w14:paraId="79E01BE0" w14:textId="77777777" w:rsidR="00B7028C" w:rsidRPr="00B7028C" w:rsidRDefault="00B7028C" w:rsidP="00B7028C">
      <w:pPr>
        <w:pStyle w:val="Bibliography"/>
        <w:spacing w:line="480" w:lineRule="auto"/>
        <w:rPr>
          <w:rFonts w:cs="Times New Roman"/>
        </w:rPr>
      </w:pPr>
      <w:r w:rsidRPr="00B7028C">
        <w:rPr>
          <w:rFonts w:cs="Times New Roman"/>
        </w:rPr>
        <w:t xml:space="preserve">Rawls, John. 1999. </w:t>
      </w:r>
      <w:r w:rsidRPr="00B7028C">
        <w:rPr>
          <w:rFonts w:cs="Times New Roman"/>
          <w:i/>
          <w:iCs/>
        </w:rPr>
        <w:t>A Theory of Justice: Revised Edition</w:t>
      </w:r>
      <w:r w:rsidRPr="00B7028C">
        <w:rPr>
          <w:rFonts w:cs="Times New Roman"/>
        </w:rPr>
        <w:t>. Cambridge, Mass: Belknap Press.</w:t>
      </w:r>
    </w:p>
    <w:p w14:paraId="259A606E" w14:textId="77777777" w:rsidR="00B7028C" w:rsidRPr="00B7028C" w:rsidRDefault="00B7028C" w:rsidP="00B7028C">
      <w:pPr>
        <w:pStyle w:val="Bibliography"/>
        <w:spacing w:line="480" w:lineRule="auto"/>
        <w:rPr>
          <w:rFonts w:cs="Times New Roman"/>
        </w:rPr>
      </w:pPr>
      <w:r w:rsidRPr="00B7028C">
        <w:rPr>
          <w:rFonts w:cs="Times New Roman"/>
        </w:rPr>
        <w:t xml:space="preserve">———. 2001. </w:t>
      </w:r>
      <w:r w:rsidRPr="00B7028C">
        <w:rPr>
          <w:rFonts w:cs="Times New Roman"/>
          <w:i/>
          <w:iCs/>
        </w:rPr>
        <w:t>The Law of Peoples: With “The Idea of Public Reason Revisited.”</w:t>
      </w:r>
      <w:r w:rsidRPr="00B7028C">
        <w:rPr>
          <w:rFonts w:cs="Times New Roman"/>
        </w:rPr>
        <w:t xml:space="preserve"> Cambridge: Harvard University Press.</w:t>
      </w:r>
    </w:p>
    <w:p w14:paraId="2E721FC6" w14:textId="77777777" w:rsidR="00B7028C" w:rsidRPr="00B7028C" w:rsidRDefault="00B7028C" w:rsidP="00B7028C">
      <w:pPr>
        <w:pStyle w:val="Bibliography"/>
        <w:spacing w:line="480" w:lineRule="auto"/>
        <w:rPr>
          <w:rFonts w:cs="Times New Roman"/>
        </w:rPr>
      </w:pPr>
      <w:r w:rsidRPr="00B7028C">
        <w:rPr>
          <w:rFonts w:cs="Times New Roman"/>
        </w:rPr>
        <w:t xml:space="preserve">———. 2003. </w:t>
      </w:r>
      <w:r w:rsidRPr="00B7028C">
        <w:rPr>
          <w:rFonts w:cs="Times New Roman"/>
          <w:i/>
          <w:iCs/>
        </w:rPr>
        <w:t>Justice as Fairness: A Restatement</w:t>
      </w:r>
      <w:r w:rsidRPr="00B7028C">
        <w:rPr>
          <w:rFonts w:cs="Times New Roman"/>
        </w:rPr>
        <w:t>. Edited by Erin Kelly. Cambridge, Mass: Belknap Press.</w:t>
      </w:r>
    </w:p>
    <w:p w14:paraId="6B39B12A" w14:textId="77777777" w:rsidR="00B7028C" w:rsidRPr="00B7028C" w:rsidRDefault="00B7028C" w:rsidP="00B7028C">
      <w:pPr>
        <w:pStyle w:val="Bibliography"/>
        <w:spacing w:line="480" w:lineRule="auto"/>
        <w:rPr>
          <w:rFonts w:cs="Times New Roman"/>
        </w:rPr>
      </w:pPr>
      <w:r w:rsidRPr="00B7028C">
        <w:rPr>
          <w:rFonts w:cs="Times New Roman"/>
        </w:rPr>
        <w:t xml:space="preserve">Simmons, A. John. 2010. “Ideal and </w:t>
      </w:r>
      <w:proofErr w:type="spellStart"/>
      <w:r w:rsidRPr="00B7028C">
        <w:rPr>
          <w:rFonts w:cs="Times New Roman"/>
        </w:rPr>
        <w:t>Nonideal</w:t>
      </w:r>
      <w:proofErr w:type="spellEnd"/>
      <w:r w:rsidRPr="00B7028C">
        <w:rPr>
          <w:rFonts w:cs="Times New Roman"/>
        </w:rPr>
        <w:t xml:space="preserve"> Theory.” </w:t>
      </w:r>
      <w:r w:rsidRPr="00B7028C">
        <w:rPr>
          <w:rFonts w:cs="Times New Roman"/>
          <w:i/>
          <w:iCs/>
        </w:rPr>
        <w:t>Philosophy &amp; Public Affairs</w:t>
      </w:r>
      <w:r w:rsidRPr="00B7028C">
        <w:rPr>
          <w:rFonts w:cs="Times New Roman"/>
        </w:rPr>
        <w:t xml:space="preserve"> 38 (1): 5–36.</w:t>
      </w:r>
    </w:p>
    <w:p w14:paraId="1F4E87FA" w14:textId="77777777" w:rsidR="00B7028C" w:rsidRPr="00B7028C" w:rsidRDefault="00B7028C" w:rsidP="00B7028C">
      <w:pPr>
        <w:pStyle w:val="Bibliography"/>
        <w:spacing w:line="480" w:lineRule="auto"/>
        <w:rPr>
          <w:rFonts w:cs="Times New Roman"/>
        </w:rPr>
      </w:pPr>
      <w:r w:rsidRPr="00B7028C">
        <w:rPr>
          <w:rFonts w:cs="Times New Roman"/>
        </w:rPr>
        <w:t xml:space="preserve">Thrasher, John, and Kevin </w:t>
      </w:r>
      <w:proofErr w:type="spellStart"/>
      <w:r w:rsidRPr="00B7028C">
        <w:rPr>
          <w:rFonts w:cs="Times New Roman"/>
        </w:rPr>
        <w:t>Vallier</w:t>
      </w:r>
      <w:proofErr w:type="spellEnd"/>
      <w:r w:rsidRPr="00B7028C">
        <w:rPr>
          <w:rFonts w:cs="Times New Roman"/>
        </w:rPr>
        <w:t xml:space="preserve">. 2013. “The Fragility of Consensus: Public Reason, Diversity and Stability.” </w:t>
      </w:r>
      <w:r w:rsidRPr="00B7028C">
        <w:rPr>
          <w:rFonts w:cs="Times New Roman"/>
          <w:i/>
          <w:iCs/>
        </w:rPr>
        <w:t>European Journal of Philosophy</w:t>
      </w:r>
      <w:r w:rsidRPr="00B7028C">
        <w:rPr>
          <w:rFonts w:cs="Times New Roman"/>
        </w:rPr>
        <w:t>, 1–22.</w:t>
      </w:r>
    </w:p>
    <w:p w14:paraId="22C35511" w14:textId="77777777" w:rsidR="00B7028C" w:rsidRPr="00B7028C" w:rsidRDefault="00B7028C" w:rsidP="00B7028C">
      <w:pPr>
        <w:pStyle w:val="Bibliography"/>
        <w:spacing w:line="480" w:lineRule="auto"/>
        <w:rPr>
          <w:rFonts w:cs="Times New Roman"/>
        </w:rPr>
      </w:pPr>
      <w:proofErr w:type="spellStart"/>
      <w:r w:rsidRPr="00B7028C">
        <w:rPr>
          <w:rFonts w:cs="Times New Roman"/>
        </w:rPr>
        <w:t>Tomasi</w:t>
      </w:r>
      <w:proofErr w:type="spellEnd"/>
      <w:r w:rsidRPr="00B7028C">
        <w:rPr>
          <w:rFonts w:cs="Times New Roman"/>
        </w:rPr>
        <w:t xml:space="preserve">, John. 2013. </w:t>
      </w:r>
      <w:r w:rsidRPr="00B7028C">
        <w:rPr>
          <w:rFonts w:cs="Times New Roman"/>
          <w:i/>
          <w:iCs/>
        </w:rPr>
        <w:t>Free Market Fairness</w:t>
      </w:r>
      <w:r w:rsidRPr="00B7028C">
        <w:rPr>
          <w:rFonts w:cs="Times New Roman"/>
        </w:rPr>
        <w:t>. Princeton: Princeton University Press.</w:t>
      </w:r>
    </w:p>
    <w:p w14:paraId="3AA33F73" w14:textId="77777777" w:rsidR="00B7028C" w:rsidRPr="00B7028C" w:rsidRDefault="00B7028C" w:rsidP="00B7028C">
      <w:pPr>
        <w:pStyle w:val="Bibliography"/>
        <w:spacing w:line="480" w:lineRule="auto"/>
        <w:rPr>
          <w:rFonts w:cs="Times New Roman"/>
        </w:rPr>
      </w:pPr>
      <w:proofErr w:type="spellStart"/>
      <w:r w:rsidRPr="00B7028C">
        <w:rPr>
          <w:rFonts w:cs="Times New Roman"/>
        </w:rPr>
        <w:t>Vallier</w:t>
      </w:r>
      <w:proofErr w:type="spellEnd"/>
      <w:r w:rsidRPr="00B7028C">
        <w:rPr>
          <w:rFonts w:cs="Times New Roman"/>
        </w:rPr>
        <w:t xml:space="preserve">, Kevin. Forthcoming. </w:t>
      </w:r>
      <w:r w:rsidRPr="00B7028C">
        <w:rPr>
          <w:rFonts w:cs="Times New Roman"/>
          <w:i/>
          <w:iCs/>
        </w:rPr>
        <w:t>Must Politics Be War? Restoring Our Trust in the Free Society</w:t>
      </w:r>
      <w:r w:rsidRPr="00B7028C">
        <w:rPr>
          <w:rFonts w:cs="Times New Roman"/>
        </w:rPr>
        <w:t>. Oxford: Oxford University Press.</w:t>
      </w:r>
    </w:p>
    <w:p w14:paraId="23C5E330" w14:textId="77777777" w:rsidR="00B7028C" w:rsidRPr="00B7028C" w:rsidRDefault="00B7028C" w:rsidP="00B7028C">
      <w:pPr>
        <w:pStyle w:val="Bibliography"/>
        <w:spacing w:line="480" w:lineRule="auto"/>
        <w:rPr>
          <w:rFonts w:cs="Times New Roman"/>
        </w:rPr>
      </w:pPr>
      <w:r w:rsidRPr="00B7028C">
        <w:rPr>
          <w:rFonts w:cs="Times New Roman"/>
        </w:rPr>
        <w:t xml:space="preserve">———. 2017. “On Jonathan </w:t>
      </w:r>
      <w:proofErr w:type="spellStart"/>
      <w:r w:rsidRPr="00B7028C">
        <w:rPr>
          <w:rFonts w:cs="Times New Roman"/>
        </w:rPr>
        <w:t>Quong’s</w:t>
      </w:r>
      <w:proofErr w:type="spellEnd"/>
      <w:r w:rsidRPr="00B7028C">
        <w:rPr>
          <w:rFonts w:cs="Times New Roman"/>
        </w:rPr>
        <w:t xml:space="preserve"> Sectarian Political Liberalism.” </w:t>
      </w:r>
      <w:r w:rsidRPr="00B7028C">
        <w:rPr>
          <w:rFonts w:cs="Times New Roman"/>
          <w:i/>
          <w:iCs/>
        </w:rPr>
        <w:t>Criminal Law and Philosophy</w:t>
      </w:r>
      <w:r w:rsidRPr="00B7028C">
        <w:rPr>
          <w:rFonts w:cs="Times New Roman"/>
        </w:rPr>
        <w:t xml:space="preserve"> 11 (1): 175–194.</w:t>
      </w:r>
    </w:p>
    <w:p w14:paraId="79A97C0E" w14:textId="77777777" w:rsidR="00B7028C" w:rsidRPr="00B7028C" w:rsidRDefault="00B7028C" w:rsidP="00B7028C">
      <w:pPr>
        <w:pStyle w:val="Bibliography"/>
        <w:spacing w:line="480" w:lineRule="auto"/>
        <w:rPr>
          <w:rFonts w:cs="Times New Roman"/>
        </w:rPr>
      </w:pPr>
      <w:r w:rsidRPr="00B7028C">
        <w:rPr>
          <w:rFonts w:cs="Times New Roman"/>
        </w:rPr>
        <w:t xml:space="preserve">Waldron, Jeremy. 1999. </w:t>
      </w:r>
      <w:r w:rsidRPr="00B7028C">
        <w:rPr>
          <w:rFonts w:cs="Times New Roman"/>
          <w:i/>
          <w:iCs/>
        </w:rPr>
        <w:t>Law and Disagreement</w:t>
      </w:r>
      <w:r w:rsidRPr="00B7028C">
        <w:rPr>
          <w:rFonts w:cs="Times New Roman"/>
        </w:rPr>
        <w:t>. Oxford: Oxford University Press.</w:t>
      </w:r>
    </w:p>
    <w:p w14:paraId="76091A32" w14:textId="77777777" w:rsidR="00B7028C" w:rsidRPr="00B7028C" w:rsidRDefault="00B7028C" w:rsidP="00B7028C">
      <w:pPr>
        <w:pStyle w:val="Bibliography"/>
        <w:spacing w:line="480" w:lineRule="auto"/>
        <w:rPr>
          <w:rFonts w:cs="Times New Roman"/>
        </w:rPr>
      </w:pPr>
      <w:r w:rsidRPr="00B7028C">
        <w:rPr>
          <w:rFonts w:cs="Times New Roman"/>
        </w:rPr>
        <w:lastRenderedPageBreak/>
        <w:t xml:space="preserve">Weisberg, Michael. 2007. “Three Kinds of Idealization.” </w:t>
      </w:r>
      <w:r w:rsidRPr="00B7028C">
        <w:rPr>
          <w:rFonts w:cs="Times New Roman"/>
          <w:i/>
          <w:iCs/>
        </w:rPr>
        <w:t>Journal of Philosophy</w:t>
      </w:r>
      <w:r w:rsidRPr="00B7028C">
        <w:rPr>
          <w:rFonts w:cs="Times New Roman"/>
        </w:rPr>
        <w:t xml:space="preserve"> 104 (12): 639–659.</w:t>
      </w:r>
    </w:p>
    <w:p w14:paraId="563EECC5" w14:textId="77777777" w:rsidR="00B7028C" w:rsidRPr="00B7028C" w:rsidRDefault="00B7028C" w:rsidP="00B7028C">
      <w:pPr>
        <w:pStyle w:val="Bibliography"/>
        <w:spacing w:line="480" w:lineRule="auto"/>
        <w:rPr>
          <w:rFonts w:cs="Times New Roman"/>
        </w:rPr>
      </w:pPr>
      <w:r w:rsidRPr="00B7028C">
        <w:rPr>
          <w:rFonts w:cs="Times New Roman"/>
        </w:rPr>
        <w:t xml:space="preserve">———. 2015. </w:t>
      </w:r>
      <w:r w:rsidRPr="00B7028C">
        <w:rPr>
          <w:rFonts w:cs="Times New Roman"/>
          <w:i/>
          <w:iCs/>
        </w:rPr>
        <w:t>Simulation and Similarity: Using Models to Understand the World</w:t>
      </w:r>
      <w:r w:rsidRPr="00B7028C">
        <w:rPr>
          <w:rFonts w:cs="Times New Roman"/>
        </w:rPr>
        <w:t>. Oxford: Oxford University Press.</w:t>
      </w:r>
    </w:p>
    <w:p w14:paraId="470E1E1A" w14:textId="77777777" w:rsidR="00B7028C" w:rsidRPr="00B7028C" w:rsidRDefault="00B7028C" w:rsidP="00B7028C">
      <w:pPr>
        <w:pStyle w:val="Bibliography"/>
        <w:spacing w:line="480" w:lineRule="auto"/>
        <w:rPr>
          <w:rFonts w:cs="Times New Roman"/>
        </w:rPr>
      </w:pPr>
      <w:proofErr w:type="spellStart"/>
      <w:r w:rsidRPr="00B7028C">
        <w:rPr>
          <w:rFonts w:cs="Times New Roman"/>
        </w:rPr>
        <w:t>Weithman</w:t>
      </w:r>
      <w:proofErr w:type="spellEnd"/>
      <w:r w:rsidRPr="00B7028C">
        <w:rPr>
          <w:rFonts w:cs="Times New Roman"/>
        </w:rPr>
        <w:t xml:space="preserve">, Paul. 2013. </w:t>
      </w:r>
      <w:r w:rsidRPr="00B7028C">
        <w:rPr>
          <w:rFonts w:cs="Times New Roman"/>
          <w:i/>
          <w:iCs/>
        </w:rPr>
        <w:t xml:space="preserve">Why Political </w:t>
      </w:r>
      <w:proofErr w:type="gramStart"/>
      <w:r w:rsidRPr="00B7028C">
        <w:rPr>
          <w:rFonts w:cs="Times New Roman"/>
          <w:i/>
          <w:iCs/>
        </w:rPr>
        <w:t>Liberalism?:</w:t>
      </w:r>
      <w:proofErr w:type="gramEnd"/>
      <w:r w:rsidRPr="00B7028C">
        <w:rPr>
          <w:rFonts w:cs="Times New Roman"/>
          <w:i/>
          <w:iCs/>
        </w:rPr>
        <w:t xml:space="preserve"> On John Rawls’s Political Turn</w:t>
      </w:r>
      <w:r w:rsidRPr="00B7028C">
        <w:rPr>
          <w:rFonts w:cs="Times New Roman"/>
        </w:rPr>
        <w:t>. Reprint edition. New York; Oxford: Oxford University Press.</w:t>
      </w:r>
    </w:p>
    <w:p w14:paraId="03A5B1CD" w14:textId="77777777" w:rsidR="00B7028C" w:rsidRPr="00B7028C" w:rsidRDefault="00B7028C" w:rsidP="00B7028C">
      <w:pPr>
        <w:pStyle w:val="Bibliography"/>
        <w:spacing w:line="480" w:lineRule="auto"/>
        <w:rPr>
          <w:rFonts w:cs="Times New Roman"/>
        </w:rPr>
      </w:pPr>
      <w:r w:rsidRPr="00B7028C">
        <w:rPr>
          <w:rFonts w:cs="Times New Roman"/>
        </w:rPr>
        <w:t xml:space="preserve">Wendt, Fabian. 2016. </w:t>
      </w:r>
      <w:r w:rsidRPr="00B7028C">
        <w:rPr>
          <w:rFonts w:cs="Times New Roman"/>
          <w:i/>
          <w:iCs/>
        </w:rPr>
        <w:t>Compromise, Peace and Public Justification: Political Morality Beyond Justice</w:t>
      </w:r>
      <w:r w:rsidRPr="00B7028C">
        <w:rPr>
          <w:rFonts w:cs="Times New Roman"/>
        </w:rPr>
        <w:t>. Palgrave Macmillan.</w:t>
      </w:r>
    </w:p>
    <w:p w14:paraId="06A2BD99" w14:textId="77777777" w:rsidR="00B7028C" w:rsidRPr="00B7028C" w:rsidRDefault="00B7028C" w:rsidP="00B7028C">
      <w:pPr>
        <w:pStyle w:val="Bibliography"/>
        <w:spacing w:line="480" w:lineRule="auto"/>
        <w:rPr>
          <w:rFonts w:cs="Times New Roman"/>
        </w:rPr>
      </w:pPr>
      <w:r w:rsidRPr="00B7028C">
        <w:rPr>
          <w:rFonts w:cs="Times New Roman"/>
        </w:rPr>
        <w:t xml:space="preserve">Wiens, David. 2015. “Against Ideal Guidance.” </w:t>
      </w:r>
      <w:r w:rsidRPr="00B7028C">
        <w:rPr>
          <w:rFonts w:cs="Times New Roman"/>
          <w:i/>
          <w:iCs/>
        </w:rPr>
        <w:t>Journal of Politics</w:t>
      </w:r>
      <w:r w:rsidRPr="00B7028C">
        <w:rPr>
          <w:rFonts w:cs="Times New Roman"/>
        </w:rPr>
        <w:t xml:space="preserve"> 77 (2): 433–446.</w:t>
      </w:r>
    </w:p>
    <w:p w14:paraId="0F706D33" w14:textId="7AC52A86" w:rsidR="008A1E9F" w:rsidRDefault="0036043B" w:rsidP="005B157F">
      <w:pPr>
        <w:spacing w:line="480" w:lineRule="auto"/>
        <w:jc w:val="both"/>
      </w:pPr>
      <w:r>
        <w:fldChar w:fldCharType="end"/>
      </w:r>
      <w:r w:rsidR="008A1E9F">
        <w:br w:type="page"/>
      </w:r>
    </w:p>
    <w:p w14:paraId="6719FB6B" w14:textId="534DAAAC" w:rsidR="008A1E9F" w:rsidRDefault="008A1E9F" w:rsidP="008A1E9F">
      <w:pPr>
        <w:widowControl w:val="0"/>
        <w:spacing w:line="480" w:lineRule="auto"/>
        <w:jc w:val="both"/>
      </w:pPr>
      <w:r>
        <w:rPr>
          <w:rFonts w:ascii="Arial" w:hAnsi="Arial" w:cs="Arial"/>
          <w:b/>
        </w:rPr>
        <w:lastRenderedPageBreak/>
        <w:t>BIOGRAPHICAL STATEMENT</w:t>
      </w:r>
    </w:p>
    <w:p w14:paraId="14495686" w14:textId="4ADEEABC" w:rsidR="000E5B8F" w:rsidRDefault="008A1E9F" w:rsidP="00B7028C">
      <w:pPr>
        <w:spacing w:line="480" w:lineRule="auto"/>
        <w:jc w:val="both"/>
      </w:pPr>
      <w:r>
        <w:t>Jeff</w:t>
      </w:r>
      <w:r w:rsidR="00707549">
        <w:t>rey</w:t>
      </w:r>
      <w:r>
        <w:t xml:space="preserve"> Carroll is a PhD </w:t>
      </w:r>
      <w:r w:rsidR="00022885">
        <w:t>Candidate</w:t>
      </w:r>
      <w:r>
        <w:t xml:space="preserve"> in Philosophy at the University of Virginia, Charlottesville, VA 2290</w:t>
      </w:r>
      <w:r w:rsidR="00157656">
        <w:t>4</w:t>
      </w:r>
      <w:r>
        <w:t>.</w:t>
      </w:r>
    </w:p>
    <w:sectPr w:rsidR="000E5B8F" w:rsidSect="003C52AB">
      <w:footerReference w:type="even" r:id="rId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DF933" w14:textId="77777777" w:rsidR="008F55FD" w:rsidRDefault="008F55FD" w:rsidP="0070391E">
      <w:r>
        <w:separator/>
      </w:r>
    </w:p>
  </w:endnote>
  <w:endnote w:type="continuationSeparator" w:id="0">
    <w:p w14:paraId="3F26E523" w14:textId="77777777" w:rsidR="008F55FD" w:rsidRDefault="008F55FD" w:rsidP="00703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New Roman (Body C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03940269"/>
      <w:docPartObj>
        <w:docPartGallery w:val="Page Numbers (Bottom of Page)"/>
        <w:docPartUnique/>
      </w:docPartObj>
    </w:sdtPr>
    <w:sdtEndPr>
      <w:rPr>
        <w:rStyle w:val="PageNumber"/>
      </w:rPr>
    </w:sdtEndPr>
    <w:sdtContent>
      <w:p w14:paraId="34E3759E" w14:textId="77777777" w:rsidR="008B6CB5" w:rsidRDefault="008B6CB5" w:rsidP="007152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240565" w14:textId="77777777" w:rsidR="008B6CB5" w:rsidRDefault="008B6CB5" w:rsidP="001675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9996693"/>
      <w:docPartObj>
        <w:docPartGallery w:val="Page Numbers (Bottom of Page)"/>
        <w:docPartUnique/>
      </w:docPartObj>
    </w:sdtPr>
    <w:sdtEndPr>
      <w:rPr>
        <w:rStyle w:val="PageNumber"/>
      </w:rPr>
    </w:sdtEndPr>
    <w:sdtContent>
      <w:p w14:paraId="014355ED" w14:textId="77777777" w:rsidR="008B6CB5" w:rsidRDefault="008B6CB5" w:rsidP="007152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F442517" w14:textId="77777777" w:rsidR="008B6CB5" w:rsidRDefault="008B6CB5" w:rsidP="001675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51CBC" w14:textId="77777777" w:rsidR="008F55FD" w:rsidRDefault="008F55FD" w:rsidP="0070391E">
      <w:r>
        <w:separator/>
      </w:r>
    </w:p>
  </w:footnote>
  <w:footnote w:type="continuationSeparator" w:id="0">
    <w:p w14:paraId="073147D7" w14:textId="77777777" w:rsidR="008F55FD" w:rsidRDefault="008F55FD" w:rsidP="0070391E">
      <w:r>
        <w:continuationSeparator/>
      </w:r>
    </w:p>
  </w:footnote>
  <w:footnote w:id="1">
    <w:p w14:paraId="3AFA3617" w14:textId="2880C743" w:rsidR="008B6CB5" w:rsidRDefault="008B6CB5" w:rsidP="001D2394">
      <w:pPr>
        <w:pStyle w:val="FootnoteText"/>
        <w:spacing w:line="480" w:lineRule="auto"/>
        <w:jc w:val="both"/>
      </w:pPr>
      <w:r>
        <w:rPr>
          <w:rStyle w:val="FootnoteReference"/>
        </w:rPr>
        <w:footnoteRef/>
      </w:r>
      <w:r>
        <w:t xml:space="preserve"> I use ‘government’ and ‘state’ interchangeably</w:t>
      </w:r>
      <w:r w:rsidR="00DD556E">
        <w:t xml:space="preserve"> throughout</w:t>
      </w:r>
      <w:r>
        <w:t xml:space="preserve">. </w:t>
      </w:r>
    </w:p>
  </w:footnote>
  <w:footnote w:id="2">
    <w:p w14:paraId="756ED963" w14:textId="77777777" w:rsidR="00E14CC5" w:rsidRDefault="00E14CC5" w:rsidP="00E14CC5">
      <w:pPr>
        <w:pStyle w:val="FootnoteText"/>
        <w:spacing w:line="480" w:lineRule="auto"/>
        <w:jc w:val="both"/>
      </w:pPr>
      <w:r>
        <w:rPr>
          <w:rStyle w:val="FootnoteReference"/>
        </w:rPr>
        <w:footnoteRef/>
      </w:r>
      <w:r>
        <w:t xml:space="preserve"> Thanks to an anonymous reviewer for noting this parallel.  </w:t>
      </w:r>
    </w:p>
  </w:footnote>
  <w:footnote w:id="3">
    <w:p w14:paraId="0FD8D2D8" w14:textId="6589928E" w:rsidR="008F2285" w:rsidRPr="00F3070F" w:rsidRDefault="008F2285" w:rsidP="00660564">
      <w:pPr>
        <w:pStyle w:val="FootnoteText"/>
        <w:spacing w:line="480" w:lineRule="auto"/>
        <w:jc w:val="both"/>
      </w:pPr>
      <w:r>
        <w:rPr>
          <w:rStyle w:val="FootnoteReference"/>
        </w:rPr>
        <w:footnoteRef/>
      </w:r>
      <w:r>
        <w:t xml:space="preserve"> </w:t>
      </w:r>
      <w:r w:rsidR="00C17D95">
        <w:t>Perhaps</w:t>
      </w:r>
      <w:r w:rsidR="00F3070F">
        <w:t xml:space="preserve"> this concede</w:t>
      </w:r>
      <w:r w:rsidR="00C17D95">
        <w:t>s</w:t>
      </w:r>
      <w:r w:rsidR="00F3070F">
        <w:t xml:space="preserve"> </w:t>
      </w:r>
      <w:r w:rsidR="00F3070F">
        <w:rPr>
          <w:i/>
        </w:rPr>
        <w:t>too much</w:t>
      </w:r>
      <w:r w:rsidR="00F3070F">
        <w:t xml:space="preserve">. </w:t>
      </w:r>
      <w:r w:rsidR="00B30008">
        <w:t>A Kantian</w:t>
      </w:r>
      <w:r w:rsidR="00F3070F">
        <w:t xml:space="preserve"> inspir</w:t>
      </w:r>
      <w:r w:rsidR="00B30008">
        <w:t>ed by</w:t>
      </w:r>
      <w:r w:rsidR="00F3070F">
        <w:t xml:space="preserve"> the “Doctrine of Right” </w:t>
      </w:r>
      <w:r w:rsidR="00C17D95">
        <w:t>may</w:t>
      </w:r>
      <w:r w:rsidR="00F3070F">
        <w:t xml:space="preserve"> </w:t>
      </w:r>
      <w:r w:rsidR="0066630C">
        <w:t>hold that government is justifiable</w:t>
      </w:r>
      <w:r w:rsidR="000033C3">
        <w:t xml:space="preserve"> </w:t>
      </w:r>
      <w:r w:rsidR="0066630C">
        <w:t xml:space="preserve">in the absence of friction. </w:t>
      </w:r>
      <w:r w:rsidR="00A552B0">
        <w:t>I</w:t>
      </w:r>
      <w:r w:rsidR="002F642D">
        <w:t>n transitioning out of the state of nature and to a system of property,</w:t>
      </w:r>
      <w:r w:rsidR="00F33A4D">
        <w:t xml:space="preserve"> </w:t>
      </w:r>
      <w:r w:rsidR="00A77361">
        <w:t>assume</w:t>
      </w:r>
      <w:r w:rsidR="00F33A4D">
        <w:t xml:space="preserve"> that there are no disputes about any particular claims of</w:t>
      </w:r>
      <w:r w:rsidR="00C17D95">
        <w:t xml:space="preserve"> property</w:t>
      </w:r>
      <w:r w:rsidR="00F33A4D">
        <w:t xml:space="preserve"> acquisition. Yet, </w:t>
      </w:r>
      <w:r w:rsidR="00995A1A">
        <w:t xml:space="preserve">for such acquisitions to be justified, </w:t>
      </w:r>
      <w:r w:rsidR="002F642D">
        <w:t xml:space="preserve">government </w:t>
      </w:r>
      <w:r w:rsidR="002F642D">
        <w:rPr>
          <w:i/>
        </w:rPr>
        <w:t xml:space="preserve">qua </w:t>
      </w:r>
      <w:proofErr w:type="spellStart"/>
      <w:r w:rsidR="002F642D">
        <w:t>omnilateral</w:t>
      </w:r>
      <w:proofErr w:type="spellEnd"/>
      <w:r w:rsidR="002F642D">
        <w:t xml:space="preserve"> legislative will is uniquely able to authorize the imposition of duties of noninterference on others</w:t>
      </w:r>
      <w:r w:rsidR="00135914">
        <w:t xml:space="preserve"> that follow from adopting </w:t>
      </w:r>
      <w:r w:rsidR="00A77361">
        <w:t>the</w:t>
      </w:r>
      <w:r w:rsidR="00135914">
        <w:t xml:space="preserve"> property system. Absent government, </w:t>
      </w:r>
      <w:r w:rsidR="00A77361">
        <w:t>the property system</w:t>
      </w:r>
      <w:r w:rsidR="00135914">
        <w:t xml:space="preserve"> would be </w:t>
      </w:r>
      <w:r w:rsidR="00A77361">
        <w:t xml:space="preserve">merely </w:t>
      </w:r>
      <w:r w:rsidR="00135914">
        <w:t>provisional</w:t>
      </w:r>
      <w:r w:rsidR="007B445C">
        <w:t xml:space="preserve">. </w:t>
      </w:r>
      <w:r w:rsidR="00135914">
        <w:t>If the Kantian is correct, ideal anarchism can be undermined by either friction or deeper moral</w:t>
      </w:r>
      <w:r w:rsidR="00AA735C">
        <w:t>-justificatory</w:t>
      </w:r>
      <w:r w:rsidR="00135914">
        <w:t xml:space="preserve"> considerations. This paper</w:t>
      </w:r>
      <w:r w:rsidR="00A77361">
        <w:t xml:space="preserve"> </w:t>
      </w:r>
      <w:r w:rsidR="00135914">
        <w:t xml:space="preserve">concerns the first disjunct. </w:t>
      </w:r>
      <w:r w:rsidR="0066630C">
        <w:t xml:space="preserve">My thinking </w:t>
      </w:r>
      <w:r w:rsidR="00A552B0">
        <w:t xml:space="preserve">here </w:t>
      </w:r>
      <w:r w:rsidR="0066630C">
        <w:t xml:space="preserve">was aided by </w:t>
      </w:r>
      <w:r w:rsidR="0066630C">
        <w:fldChar w:fldCharType="begin"/>
      </w:r>
      <w:r w:rsidR="00E57C43">
        <w:instrText xml:space="preserve"> ADDIN ZOTERO_ITEM CSL_CITATION {"citationID":"UQqBcfxi","properties":{"formattedCitation":"(Ellis 2005, chap. 4)","plainCitation":"(Ellis 2005, chap. 4)","dontUpdate":true,"noteIndex":3},"citationItems":[{"id":909,"uris":["http://zotero.org/users/2021548/items/KIY98NF5"],"uri":["http://zotero.org/users/2021548/items/KIY98NF5"],"itemData":{"id":909,"type":"book","title":"Kant's Politics: Provisional Theory for an Uncertain World","publisher":"Yale University Press","publisher-place":"New Haven, Conn","number-of-pages":"272","source":"Amazon","event-place":"New Haven, Conn","abstract":"Kant’s brilliant original contributions to political thought cannot be understood without attention to his dynamic concept of provisional right, argues Elisabeth Ellis in this book—the first comprehensive interpretation of Kant’s political theory. Kant’s notion of provisional right applies to existing institutions and practices that are consistent with the possibility of progress. Ellis traces this idea through Kant’s works and demonstrates that the concept of provisional right can be used both to illuminate contemporary theoretical debates and to generate policy implications.In this new interpretation, Kant’s provisionalism provides a broad standard for political right that remains deeply responsive to historical and geographical particulars, directing our attention to the dynamism between our world and our ideals. Ellis offers us Kant for our time—worldly, pragmatic, and intensely committed to the everyday pursuit of human freedom.","shortTitle":"Kant's Politics","language":"English","author":[{"family":"Ellis","given":"Elisabeth"}],"issued":{"date-parts":[["2005"]]}},"locator":"4","label":"chapter"}],"schema":"https://github.com/citation-style-language/schema/raw/master/csl-citation.json"} </w:instrText>
      </w:r>
      <w:r w:rsidR="0066630C">
        <w:fldChar w:fldCharType="separate"/>
      </w:r>
      <w:r w:rsidR="0066630C">
        <w:rPr>
          <w:noProof/>
        </w:rPr>
        <w:t>Ellis (2005, especially chap. 4)</w:t>
      </w:r>
      <w:r w:rsidR="0066630C">
        <w:fldChar w:fldCharType="end"/>
      </w:r>
      <w:r w:rsidR="0066630C">
        <w:t>.</w:t>
      </w:r>
      <w:r w:rsidR="00F3070F">
        <w:t xml:space="preserve"> I thank an anonymous reviewer for raising this point. </w:t>
      </w:r>
    </w:p>
  </w:footnote>
  <w:footnote w:id="4">
    <w:p w14:paraId="4D372ACE" w14:textId="138E1777" w:rsidR="009E3686" w:rsidRDefault="009E3686" w:rsidP="009E3686">
      <w:pPr>
        <w:pStyle w:val="FootnoteText"/>
        <w:spacing w:line="480" w:lineRule="auto"/>
        <w:jc w:val="both"/>
      </w:pPr>
      <w:r>
        <w:rPr>
          <w:rStyle w:val="FootnoteReference"/>
        </w:rPr>
        <w:footnoteRef/>
      </w:r>
      <w:r>
        <w:t xml:space="preserve"> Thank</w:t>
      </w:r>
      <w:r w:rsidR="00F64459">
        <w:t>s</w:t>
      </w:r>
      <w:r>
        <w:t xml:space="preserve"> to an anonymous reviewer for suggesting this interpretation of the project, as opposed to </w:t>
      </w:r>
      <w:r w:rsidR="00DC1212">
        <w:t xml:space="preserve">being </w:t>
      </w:r>
      <w:r>
        <w:t xml:space="preserve">one of modeling building. For valuable projects of </w:t>
      </w:r>
      <w:r w:rsidR="009B0313">
        <w:t>that</w:t>
      </w:r>
      <w:r>
        <w:t xml:space="preserve"> type, see </w:t>
      </w:r>
      <w:r>
        <w:fldChar w:fldCharType="begin"/>
      </w:r>
      <w:r>
        <w:instrText xml:space="preserve"> ADDIN ZOTERO_ITEM CSL_CITATION {"citationID":"E5I9rNmz","properties":{"formattedCitation":"(Wiens 2015; Gaus and Hankins 2017)","plainCitation":"(Wiens 2015; Gaus and Hankins 2017)","noteIndex":4},"citationItems":[{"id":57,"uris":["http://zotero.org/users/2021548/items/ZZSDAVD2"],"uri":["http://zotero.org/users/2021548/items/ZZSDAVD2"],"itemData":{"id":57,"type":"article-journal","title":"Against Ideal Guidance","container-title":"Journal of Politics","page":"433–446","volume":"77","issue":"2","source":"PhilPapers","author":[{"family":"Wiens","given":"David"}],"issued":{"date-parts":[["2015"]]}}},{"id":103,"uris":["http://zotero.org/users/2021548/items/TVEDSEJF"],"uri":["http://zotero.org/users/2021548/items/TVEDSEJF"],"itemData":{"id":103,"type":"chapter","title":"Searching for the Ideal: The Fundamental Diversity Dilemma","container-title":"Political Utopias: Contemporary Debates","publisher":"Oxford University Press","publisher-place":"New York","event-place":"New York","author":[{"family":"Gaus","given":"Gerald"},{"family":"Hankins","given":"Keith"}],"editor":[{"family":"Vallier","given":"Kevin"},{"family":"Weber","given":"Michael"}],"issued":{"date-parts":[["2017"]]}}}],"schema":"https://github.com/citation-style-language/schema/raw/master/csl-citation.json"} </w:instrText>
      </w:r>
      <w:r>
        <w:fldChar w:fldCharType="separate"/>
      </w:r>
      <w:r>
        <w:rPr>
          <w:noProof/>
        </w:rPr>
        <w:t>Wiens (2015) and Gaus and Hankins (2017)</w:t>
      </w:r>
      <w:r>
        <w:fldChar w:fldCharType="end"/>
      </w:r>
      <w:r>
        <w:t>.</w:t>
      </w:r>
    </w:p>
  </w:footnote>
  <w:footnote w:id="5">
    <w:p w14:paraId="2E40F3E7" w14:textId="22DA751F" w:rsidR="008B6CB5" w:rsidRDefault="008B6CB5" w:rsidP="00A8648A">
      <w:pPr>
        <w:pStyle w:val="FootnoteText"/>
        <w:spacing w:line="480" w:lineRule="auto"/>
        <w:jc w:val="both"/>
      </w:pPr>
      <w:r>
        <w:rPr>
          <w:rStyle w:val="FootnoteReference"/>
        </w:rPr>
        <w:footnoteRef/>
      </w:r>
      <w:r>
        <w:t xml:space="preserve"> </w:t>
      </w:r>
      <w:r w:rsidR="00DB72AB">
        <w:t>If these parameters are specified “with some imprecision, such that they can take a range of values,” then a family of possible models</w:t>
      </w:r>
      <w:r w:rsidR="000808CF">
        <w:t xml:space="preserve"> is identified</w:t>
      </w:r>
      <w:r w:rsidR="00784B03">
        <w:t xml:space="preserve"> </w:t>
      </w:r>
      <w:r w:rsidR="00784B03">
        <w:fldChar w:fldCharType="begin"/>
      </w:r>
      <w:r w:rsidR="00784B03">
        <w:instrText xml:space="preserve"> ADDIN ZOTERO_ITEM CSL_CITATION {"citationID":"v5TskGRv","properties":{"formattedCitation":"(Weisberg 2015, 37)","plainCitation":"(Weisberg 2015, 37)","noteIndex":0},"citationItems":[{"id":150,"uris":["http://zotero.org/users/2021548/items/6XSMRKU5"],"uri":["http://zotero.org/users/2021548/items/6XSMRKU5"],"itemData":{"id":150,"type":"book","title":"Simulation and Similarity: Using Models to Understand the World","publisher":"Oxford University Press","publisher-place":"Oxford","number-of-pages":"212","source":"Amazon","event-place":"Oxford","ISBN":"978-0-19-026512-0","shortTitle":"Simulation and Similarity","language":"English","author":[{"family":"Weisberg","given":"Michael"}],"issued":{"date-parts":[["2015"]]}},"locator":"37"}],"schema":"https://github.com/citation-style-language/schema/raw/master/csl-citation.json"} </w:instrText>
      </w:r>
      <w:r w:rsidR="00784B03">
        <w:fldChar w:fldCharType="separate"/>
      </w:r>
      <w:r w:rsidR="00784B03">
        <w:rPr>
          <w:noProof/>
        </w:rPr>
        <w:t>(Weisberg 2015, 37)</w:t>
      </w:r>
      <w:r w:rsidR="00784B03">
        <w:fldChar w:fldCharType="end"/>
      </w:r>
      <w:r w:rsidR="00DB72AB">
        <w:t xml:space="preserve">. Only when “we instantiate the parameters with completely precise values” will we “specify a single model” </w:t>
      </w:r>
      <w:r w:rsidR="00DB72AB">
        <w:fldChar w:fldCharType="begin"/>
      </w:r>
      <w:r w:rsidR="00DB72AB">
        <w:instrText xml:space="preserve"> ADDIN ZOTERO_ITEM CSL_CITATION {"citationID":"24HwjVQ9","properties":{"formattedCitation":"(Weisberg 2015, 37)","plainCitation":"(Weisberg 2015, 37)","noteIndex":0},"citationItems":[{"id":150,"uris":["http://zotero.org/users/2021548/items/6XSMRKU5"],"uri":["http://zotero.org/users/2021548/items/6XSMRKU5"],"itemData":{"id":150,"type":"book","title":"Simulation and Similarity: Using Models to Understand the World","publisher":"Oxford University Press","publisher-place":"Oxford","number-of-pages":"212","source":"Amazon","event-place":"Oxford","ISBN":"978-0-19-026512-0","shortTitle":"Simulation and Similarity","language":"English","author":[{"family":"Weisberg","given":"Michael"}],"issued":{"date-parts":[["2015"]]}},"locator":"37"}],"schema":"https://github.com/citation-style-language/schema/raw/master/csl-citation.json"} </w:instrText>
      </w:r>
      <w:r w:rsidR="00DB72AB">
        <w:fldChar w:fldCharType="separate"/>
      </w:r>
      <w:r w:rsidR="00DB72AB">
        <w:rPr>
          <w:noProof/>
        </w:rPr>
        <w:t>(Weisberg 2015, 37)</w:t>
      </w:r>
      <w:r w:rsidR="00DB72AB">
        <w:fldChar w:fldCharType="end"/>
      </w:r>
      <w:r w:rsidR="00DB72AB">
        <w:t xml:space="preserve">. </w:t>
      </w:r>
      <w:r>
        <w:t xml:space="preserve">This is related to </w:t>
      </w:r>
      <w:r w:rsidR="004C4BC1">
        <w:fldChar w:fldCharType="begin"/>
      </w:r>
      <w:r w:rsidR="004C4BC1">
        <w:instrText xml:space="preserve"> ADDIN ZOTERO_ITEM CSL_CITATION {"citationID":"lQH9UuiA","properties":{"formattedCitation":"(Weisberg 2007, 649)","plainCitation":"(Weisberg 2007, 649)","dontUpdate":true,"noteIndex":4},"citationItems":[{"id":152,"uris":["http://zotero.org/users/2021548/items/IKPBPSWY"],"uri":["http://zotero.org/users/2021548/items/IKPBPSWY"],"itemData":{"id":152,"type":"article-journal","title":"Three Kinds of Idealization","container-title":"Journal of Philosophy","page":"639–659","volume":"104","issue":"12","source":"PhilPapers","author":[{"family":"Weisberg","given":"Michael"}],"issued":{"date-parts":[["2007"]]}},"locator":"649"}],"schema":"https://github.com/citation-style-language/schema/raw/master/csl-citation.json"} </w:instrText>
      </w:r>
      <w:r w:rsidR="004C4BC1">
        <w:fldChar w:fldCharType="separate"/>
      </w:r>
      <w:r w:rsidR="004C4BC1">
        <w:rPr>
          <w:noProof/>
        </w:rPr>
        <w:t>Weisberg</w:t>
      </w:r>
      <w:r w:rsidR="000808CF">
        <w:rPr>
          <w:noProof/>
        </w:rPr>
        <w:t>'s</w:t>
      </w:r>
      <w:r w:rsidR="004C4BC1">
        <w:rPr>
          <w:noProof/>
        </w:rPr>
        <w:t xml:space="preserve"> (2007, 649)</w:t>
      </w:r>
      <w:r w:rsidR="004C4BC1">
        <w:fldChar w:fldCharType="end"/>
      </w:r>
      <w:r w:rsidR="000808CF">
        <w:t xml:space="preserve"> point</w:t>
      </w:r>
      <w:r w:rsidR="004C4BC1">
        <w:t xml:space="preserve"> </w:t>
      </w:r>
      <w:r w:rsidR="00F92113">
        <w:t xml:space="preserve">regarding </w:t>
      </w:r>
      <w:r>
        <w:t>the representational ideal of “completeness.”</w:t>
      </w:r>
    </w:p>
  </w:footnote>
  <w:footnote w:id="6">
    <w:p w14:paraId="2A96BC4C" w14:textId="6FD17C30" w:rsidR="00D67F5C" w:rsidRDefault="00D67F5C" w:rsidP="00D67F5C">
      <w:pPr>
        <w:pStyle w:val="FootnoteText"/>
        <w:spacing w:line="480" w:lineRule="auto"/>
        <w:jc w:val="both"/>
      </w:pPr>
      <w:r w:rsidRPr="00897715">
        <w:rPr>
          <w:rStyle w:val="FootnoteReference"/>
        </w:rPr>
        <w:footnoteRef/>
      </w:r>
      <w:r>
        <w:t xml:space="preserve"> I use ‘conflict’ and ‘dispute’ interchangeably.</w:t>
      </w:r>
    </w:p>
  </w:footnote>
  <w:footnote w:id="7">
    <w:p w14:paraId="572826FB" w14:textId="50B43781" w:rsidR="008B6CB5" w:rsidRDefault="008B6CB5" w:rsidP="00A8648A">
      <w:pPr>
        <w:pStyle w:val="FootnoteText"/>
        <w:spacing w:line="480" w:lineRule="auto"/>
        <w:jc w:val="both"/>
      </w:pPr>
      <w:r>
        <w:rPr>
          <w:rStyle w:val="FootnoteReference"/>
        </w:rPr>
        <w:footnoteRef/>
      </w:r>
      <w:r>
        <w:t xml:space="preserve"> </w:t>
      </w:r>
      <w:r w:rsidRPr="002A6BA1">
        <w:t>Of course, one could give a pluralist specification in which all of these are part of the functional role of government</w:t>
      </w:r>
      <w:r>
        <w:t xml:space="preserve">. The argument that I make in this essay will not turn on whether the specification is pluralist. It would simply require additional explication.  </w:t>
      </w:r>
    </w:p>
  </w:footnote>
  <w:footnote w:id="8">
    <w:p w14:paraId="27A9C41E" w14:textId="5F92E128" w:rsidR="008B6CB5" w:rsidRDefault="008B6CB5" w:rsidP="00A8648A">
      <w:pPr>
        <w:pStyle w:val="FootnoteText"/>
        <w:spacing w:line="480" w:lineRule="auto"/>
        <w:jc w:val="both"/>
      </w:pPr>
      <w:r>
        <w:rPr>
          <w:rStyle w:val="FootnoteReference"/>
        </w:rPr>
        <w:footnoteRef/>
      </w:r>
      <w:r>
        <w:t xml:space="preserve"> The agential parameter is specified at the population-level, not the individual-level.</w:t>
      </w:r>
    </w:p>
  </w:footnote>
  <w:footnote w:id="9">
    <w:p w14:paraId="768E2415" w14:textId="116FE412" w:rsidR="008B6CB5" w:rsidRDefault="008B6CB5" w:rsidP="00A8648A">
      <w:pPr>
        <w:pStyle w:val="FootnoteText"/>
        <w:spacing w:line="480" w:lineRule="auto"/>
        <w:jc w:val="both"/>
      </w:pPr>
      <w:r w:rsidRPr="00897715">
        <w:rPr>
          <w:rStyle w:val="FootnoteReference"/>
        </w:rPr>
        <w:footnoteRef/>
      </w:r>
      <w:r>
        <w:t xml:space="preserve"> This point about </w:t>
      </w:r>
      <w:r>
        <w:rPr>
          <w:i/>
        </w:rPr>
        <w:t xml:space="preserve">behavior symmetry </w:t>
      </w:r>
      <w:r>
        <w:t xml:space="preserve">was originally made </w:t>
      </w:r>
      <w:r w:rsidR="0067319D">
        <w:t>in</w:t>
      </w:r>
      <w:r>
        <w:t xml:space="preserve"> </w:t>
      </w:r>
      <w:r>
        <w:fldChar w:fldCharType="begin"/>
      </w:r>
      <w:r w:rsidR="00E57C43">
        <w:instrText xml:space="preserve"> ADDIN ZOTERO_ITEM CSL_CITATION {"citationID":"ZZTkiatc","properties":{"formattedCitation":"(Buchanan and Brennan 2000)","plainCitation":"(Buchanan and Brennan 2000)","dontUpdate":true,"noteIndex":8},"citationItems":[{"id":197,"uris":["http://zotero.org/users/2021548/items/ZBPA2RAS"],"uri":["http://zotero.org/users/2021548/items/ZBPA2RAS"],"itemData":{"id":197,"type":"book","title":"The Reason of Rules","publisher":"Liberty Fund","publisher-place":"Indianapolis","number-of-pages":"192","source":"Amazon","event-place":"Indianapolis","abstract":"In his foreword, Robert D. Tollison identifies the main objective of Geoffrey Brennan and James M. Buchanan’s The Reason of Rules: “. . . a book-length attempt to focus the energies of economists and other social analysts on the nature and function of the rules under which ordinary political life and market life function.”   In persuasive style, Brennan and Buchanan argue that too often economists become mired in explaining the obvious or constructing elaborate mathematical models to shed light on trivial phenomena. Their solution: economics as a discipline would be better focused on deriving normative procedures for establishing rules so that ordinary economic life can proceed unaffected as much as possible by social issues.   In The Reason of Rules, Brennan and Buchanan sketch out a methodological and analytical framework for the establishment of rules. They point out that the consideration of rules has its roots in classical economics and has been hinted at in the work of some contemporary economists. But the enterprise of applying the analytical rigor of modern economics to the establishment of effective rules is the little-traveled road that bears the most promise.   In fact, the basic idea of the importance of rules is a thread that runs through virtually the whole of Buchanan’s distinguished career, and it is one of his signal contributions to the contemporary discipline of economics. The Reason of Rules is an elaboration of the potential for rules and the normative process by which they can best be devised.   James M. Buchanan is an eminent economist who won the Alfred Nobel Memorial Prize in Economic Sciences in 1986 and is considered one of the greatest scholars of liberty in the twentieth century.     The entire series will include:  Volume 1: The Logical Foundations of Constitutional Liberty  Volume 2: Public Principles of Public Debt   Volume 3: The Calculus of Consent   Volume 4: Public Finance in Democratic Process  Volume 5: The Demand and Supply of Public Goods  Volume 6: Cost and Choice  Volume 7: The Limits of Liberty  Volume 8: Democracy in Deficit  Volume 9: The Power to Tax  Volume 10: The Reason of Rules  Volume 11: Politics by Principle, Not Interest  Volume 12: Economic Inquiry and Its Logic  Volume 13: Politics as Public Choice  Volume 14: Debt and Taxes  Volume 15: Externalities and Public Expenditure Theory  Volume 16: Choice, Contract, and Constitutions  Volume 17: Moral Science and Moral Order  Volume 18: Federalism, Liberty, and the Law  Volume 19: Ideas, Persons, and Events  Volume 20: Indexes","language":"English","author":[{"family":"Buchanan","given":"James M."},{"family":"Brennan","given":"Geoffrey"}],"issued":{"date-parts":[["2000"]]}}}],"schema":"https://github.com/citation-style-language/schema/raw/master/csl-citation.json"} </w:instrText>
      </w:r>
      <w:r>
        <w:fldChar w:fldCharType="separate"/>
      </w:r>
      <w:r>
        <w:rPr>
          <w:rFonts w:cs="Times New Roman"/>
        </w:rPr>
        <w:t>Buchanan and Brennan (2000)</w:t>
      </w:r>
      <w:r>
        <w:fldChar w:fldCharType="end"/>
      </w:r>
      <w:r>
        <w:t>.</w:t>
      </w:r>
    </w:p>
  </w:footnote>
  <w:footnote w:id="10">
    <w:p w14:paraId="6C0C48A6" w14:textId="707B6C71" w:rsidR="002A6066" w:rsidRDefault="002A6066" w:rsidP="000C7363">
      <w:pPr>
        <w:pStyle w:val="FootnoteText"/>
        <w:spacing w:line="480" w:lineRule="auto"/>
      </w:pPr>
      <w:r>
        <w:rPr>
          <w:rStyle w:val="FootnoteReference"/>
        </w:rPr>
        <w:footnoteRef/>
      </w:r>
      <w:r>
        <w:t xml:space="preserve"> </w:t>
      </w:r>
      <w:r w:rsidR="004D184D">
        <w:fldChar w:fldCharType="begin"/>
      </w:r>
      <w:r w:rsidR="00E57C43">
        <w:instrText xml:space="preserve"> ADDIN ZOTERO_ITEM CSL_CITATION {"citationID":"ne7TyHIt","properties":{"formattedCitation":"(Rawls 1999, 212)","plainCitation":"(Rawls 1999, 212)","dontUpdate":true,"noteIndex":9},"citationItems":[{"id":364,"uris":["http://zotero.org/users/2021548/items/PPTCS9UR"],"uri":["http://zotero.org/users/2021548/items/PPTCS9UR"],"itemData":{"id":364,"type":"book","title":"A Theory of Justice: Revised Edition","publisher":"Belknap Press","publisher-place":"Cambridge, Mass","number-of-pages":"560","source":"Amazon.com","event-place":"Cambridge, Mass","abstract":"Since it appeared in 1971, John Rawls's A Theory of Justice has become a classic. The author has now revised the original edition to clear up a number of difficulties he and others have found in the original book.   Rawls aims to express an essential part of the common core of the democratic tradition--justice as fairness--and to provide an alternative to utilitarianism, which had dominated the Anglo-Saxon tradition of political thought since the nineteenth century. Rawls substitutes the ideal of the social contract as a more satisfactory account of the basic rights and liberties of citizens as free and equal persons. \"Each person,\" writes Rawls, \"possesses an inviolability founded on justice that even the welfare of society as a whole cannot override.\" Advancing the ideas of Rousseau, Kant, Emerson, and Lincoln, Rawls's theory is as powerful today as it was when first published.","ISBN":"978-0-674-00078-0","language":"English","author":[{"family":"Rawls","given":"John"}],"issued":{"date-parts":[["1999"]]}},"locator":"212"}],"schema":"https://github.com/citation-style-language/schema/raw/master/csl-citation.json"} </w:instrText>
      </w:r>
      <w:r w:rsidR="004D184D">
        <w:fldChar w:fldCharType="separate"/>
      </w:r>
      <w:r w:rsidR="004D184D">
        <w:rPr>
          <w:noProof/>
        </w:rPr>
        <w:t>Rawls (1999, 212)</w:t>
      </w:r>
      <w:r w:rsidR="004D184D">
        <w:fldChar w:fldCharType="end"/>
      </w:r>
      <w:r w:rsidR="000C7363">
        <w:t xml:space="preserve"> does admit that </w:t>
      </w:r>
      <w:r w:rsidR="004D184D">
        <w:t>“we need an account of penal sanctions however limited even for ideal theory.” This may seem inconsistent with strict compliance</w:t>
      </w:r>
      <w:r w:rsidR="00DF00CB">
        <w:t xml:space="preserve"> on the principles of justice</w:t>
      </w:r>
      <w:r w:rsidR="004D184D">
        <w:t xml:space="preserve">. I </w:t>
      </w:r>
      <w:r w:rsidR="00DF00CB">
        <w:t>see</w:t>
      </w:r>
      <w:r w:rsidR="004D184D">
        <w:t xml:space="preserve"> </w:t>
      </w:r>
      <w:r w:rsidR="00DF00CB">
        <w:t>the purpose of such an account to be, as</w:t>
      </w:r>
      <w:r w:rsidR="00E327A3">
        <w:t xml:space="preserve"> </w:t>
      </w:r>
      <w:r w:rsidR="00E327A3">
        <w:fldChar w:fldCharType="begin"/>
      </w:r>
      <w:r w:rsidR="00E57C43">
        <w:instrText xml:space="preserve"> ADDIN ZOTERO_ITEM CSL_CITATION {"citationID":"IPuIfDyW","properties":{"formattedCitation":"(Rawls 1999, 212)","plainCitation":"(Rawls 1999, 212)","dontUpdate":true,"noteIndex":9},"citationItems":[{"id":364,"uris":["http://zotero.org/users/2021548/items/PPTCS9UR"],"uri":["http://zotero.org/users/2021548/items/PPTCS9UR"],"itemData":{"id":364,"type":"book","title":"A Theory of Justice: Revised Edition","publisher":"Belknap Press","publisher-place":"Cambridge, Mass","number-of-pages":"560","source":"Amazon.com","event-place":"Cambridge, Mass","abstract":"Since it appeared in 1971, John Rawls's A Theory of Justice has become a classic. The author has now revised the original edition to clear up a number of difficulties he and others have found in the original book.   Rawls aims to express an essential part of the common core of the democratic tradition--justice as fairness--and to provide an alternative to utilitarianism, which had dominated the Anglo-Saxon tradition of political thought since the nineteenth century. Rawls substitutes the ideal of the social contract as a more satisfactory account of the basic rights and liberties of citizens as free and equal persons. \"Each person,\" writes Rawls, \"possesses an inviolability founded on justice that even the welfare of society as a whole cannot override.\" Advancing the ideas of Rousseau, Kant, Emerson, and Lincoln, Rawls's theory is as powerful today as it was when first published.","ISBN":"978-0-674-00078-0","language":"English","author":[{"family":"Rawls","given":"John"}],"issued":{"date-parts":[["1999"]]}},"locator":"212"}],"schema":"https://github.com/citation-style-language/schema/raw/master/csl-citation.json"} </w:instrText>
      </w:r>
      <w:r w:rsidR="00E327A3">
        <w:fldChar w:fldCharType="separate"/>
      </w:r>
      <w:r w:rsidR="00E327A3">
        <w:rPr>
          <w:noProof/>
        </w:rPr>
        <w:t>Rawls (1999, 212)</w:t>
      </w:r>
      <w:r w:rsidR="00E327A3">
        <w:fldChar w:fldCharType="end"/>
      </w:r>
      <w:r w:rsidR="00DF00CB">
        <w:t xml:space="preserve"> says, “a stabilizing device” </w:t>
      </w:r>
      <w:r w:rsidR="002E18B2">
        <w:t>and</w:t>
      </w:r>
      <w:r w:rsidR="00DF00CB">
        <w:t xml:space="preserve"> an assurance provider. Thank</w:t>
      </w:r>
      <w:r w:rsidR="00E327A3">
        <w:t>s</w:t>
      </w:r>
      <w:r w:rsidR="00DF00CB">
        <w:t xml:space="preserve"> to an anonymous reviewer for raising this point. </w:t>
      </w:r>
    </w:p>
  </w:footnote>
  <w:footnote w:id="11">
    <w:p w14:paraId="037618B6" w14:textId="77777777" w:rsidR="00937128" w:rsidRDefault="00937128" w:rsidP="00937128">
      <w:pPr>
        <w:pStyle w:val="FootnoteText"/>
        <w:spacing w:line="480" w:lineRule="auto"/>
        <w:jc w:val="both"/>
      </w:pPr>
      <w:r w:rsidRPr="00897715">
        <w:rPr>
          <w:rStyle w:val="FootnoteReference"/>
        </w:rPr>
        <w:footnoteRef/>
      </w:r>
      <w:r>
        <w:t xml:space="preserve"> For a more extensive discussion of justice pluralism, see </w:t>
      </w:r>
      <w:r>
        <w:fldChar w:fldCharType="begin"/>
      </w:r>
      <w:r>
        <w:instrText xml:space="preserve"> ADDIN ZOTERO_ITEM CSL_CITATION {"citationID":"CvtH2wd5","properties":{"formattedCitation":"(Kogelmann 2017b)","plainCitation":"(Kogelmann 2017b)","dontUpdate":true,"noteIndex":11},"citationItems":[{"id":170,"uris":["http://zotero.org/users/2021548/items/NCNIUTIR"],"uri":["http://zotero.org/users/2021548/items/NCNIUTIR"],"itemData":{"id":170,"type":"article-journal","title":"Justice, Diversity, and the Well-Ordered Society","container-title":"The Philosophical Quarterly","page":"663-684","volume":"67","issue":"269","source":"academic.oup.com","abstract":"One unchanging feature of John Rawls’ thought is that we theorize about well-ordered societies. Yet, once we introduce justice pluralism—the fact that reasonable people disagree about the nature and requirements of justice, something Rawls eventually admits is inevitable in liberal societies—then a well-ordered society as Rawls defines it is impossible. This requires we develop new models of society to replace the well-ordered society in order to adequately address such disagreements. To do so, we ought to remain faithful to those reasons Rawls has for introducing the idea of the well-ordered society in the first place. It is shown that two models that resemble closely Rawls’ model of the well-ordered society but are also capable of dealing with justice pluralism do not perform well when judged against such criteria. Yet a new model of the well-ordered society—one that looks radically different from what Rawls originally imagined—does succeed.","ISSN":"0031-8094","author":[{"family":"Kogelmann","given":"Brian"}],"issued":{"date-parts":[["2017"]]}}}],"schema":"https://github.com/citation-style-language/schema/raw/master/csl-citation.json"} </w:instrText>
      </w:r>
      <w:r>
        <w:fldChar w:fldCharType="separate"/>
      </w:r>
      <w:r>
        <w:rPr>
          <w:rFonts w:cs="Times New Roman"/>
        </w:rPr>
        <w:t>Kogelmann (2017b)</w:t>
      </w:r>
      <w:r>
        <w:fldChar w:fldCharType="end"/>
      </w:r>
      <w:r>
        <w:t>.</w:t>
      </w:r>
    </w:p>
  </w:footnote>
  <w:footnote w:id="12">
    <w:p w14:paraId="45A07E60" w14:textId="775A9ED5" w:rsidR="001C2144" w:rsidRDefault="001C2144" w:rsidP="00BD0199">
      <w:pPr>
        <w:pStyle w:val="FootnoteText"/>
        <w:spacing w:line="480" w:lineRule="auto"/>
      </w:pPr>
      <w:r>
        <w:rPr>
          <w:rStyle w:val="FootnoteReference"/>
        </w:rPr>
        <w:footnoteRef/>
      </w:r>
      <w:r>
        <w:t xml:space="preserve"> One may think here of </w:t>
      </w:r>
      <w:r>
        <w:fldChar w:fldCharType="begin"/>
      </w:r>
      <w:r>
        <w:instrText xml:space="preserve"> ADDIN ZOTERO_ITEM CSL_CITATION {"citationID":"bLH4oS7U","properties":{"formattedCitation":"(Rawls 1999, 171\\uc0\\u8211{}76)","plainCitation":"(Rawls 1999, 171–76)","noteIndex":0},"citationItems":[{"id":364,"uris":["http://zotero.org/users/2021548/items/PPTCS9UR"],"uri":["http://zotero.org/users/2021548/items/PPTCS9UR"],"itemData":{"id":364,"type":"book","title":"A Theory of Justice: Revised Edition","publisher":"Belknap Press","publisher-place":"Cambridge, Mass","number-of-pages":"560","source":"Amazon.com","event-place":"Cambridge, Mass","abstract":"Since it appeared in 1971, John Rawls's A Theory of Justice has become a classic. The author has now revised the original edition to clear up a number of difficulties he and others have found in the original book.   Rawls aims to express an essential part of the common core of the democratic tradition--justice as fairness--and to provide an alternative to utilitarianism, which had dominated the Anglo-Saxon tradition of political thought since the nineteenth century. Rawls substitutes the ideal of the social contract as a more satisfactory account of the basic rights and liberties of citizens as free and equal persons. \"Each person,\" writes Rawls, \"possesses an inviolability founded on justice that even the welfare of society as a whole cannot override.\" Advancing the ideas of Rousseau, Kant, Emerson, and Lincoln, Rawls's theory is as powerful today as it was when first published.","ISBN":"978-0-674-00078-0","language":"English","author":[{"family":"Rawls","given":"John"}],"issued":{"date-parts":[["1999"]]}},"locator":"171-176"}],"schema":"https://github.com/citation-style-language/schema/raw/master/csl-citation.json"} </w:instrText>
      </w:r>
      <w:r>
        <w:fldChar w:fldCharType="separate"/>
      </w:r>
      <w:r w:rsidRPr="001C2144">
        <w:rPr>
          <w:rFonts w:cs="Times New Roman"/>
        </w:rPr>
        <w:t>Rawls</w:t>
      </w:r>
      <w:r>
        <w:rPr>
          <w:rFonts w:cs="Times New Roman"/>
        </w:rPr>
        <w:t>'s</w:t>
      </w:r>
      <w:r w:rsidRPr="001C2144">
        <w:rPr>
          <w:rFonts w:cs="Times New Roman"/>
        </w:rPr>
        <w:t xml:space="preserve"> </w:t>
      </w:r>
      <w:r>
        <w:rPr>
          <w:rFonts w:cs="Times New Roman"/>
        </w:rPr>
        <w:t>(</w:t>
      </w:r>
      <w:r w:rsidRPr="001C2144">
        <w:rPr>
          <w:rFonts w:cs="Times New Roman"/>
        </w:rPr>
        <w:t>1999, 171–76)</w:t>
      </w:r>
      <w:r>
        <w:fldChar w:fldCharType="end"/>
      </w:r>
      <w:r>
        <w:t xml:space="preserve"> four-stage sequence. </w:t>
      </w:r>
    </w:p>
  </w:footnote>
  <w:footnote w:id="13">
    <w:p w14:paraId="513EC43C" w14:textId="154D864F" w:rsidR="008B6CB5" w:rsidRDefault="008B6CB5" w:rsidP="00BD0199">
      <w:pPr>
        <w:pStyle w:val="FootnoteText"/>
        <w:spacing w:line="480" w:lineRule="auto"/>
        <w:jc w:val="both"/>
      </w:pPr>
      <w:r>
        <w:rPr>
          <w:rStyle w:val="FootnoteReference"/>
        </w:rPr>
        <w:footnoteRef/>
      </w:r>
      <w:r>
        <w:t xml:space="preserve"> Another interesting example would have </w:t>
      </w:r>
      <w:r>
        <w:rPr>
          <w:i/>
        </w:rPr>
        <w:t xml:space="preserve">E </w:t>
      </w:r>
      <w:r>
        <w:t xml:space="preserve">be shared by </w:t>
      </w:r>
      <w:proofErr w:type="spellStart"/>
      <w:r>
        <w:t>Rawlsians</w:t>
      </w:r>
      <w:proofErr w:type="spellEnd"/>
      <w:r>
        <w:t xml:space="preserve"> and Libertarians. Here, too, the disagreement would be about the institutions best suited to realize </w:t>
      </w:r>
      <w:r>
        <w:rPr>
          <w:i/>
        </w:rPr>
        <w:t>E</w:t>
      </w:r>
      <w:r>
        <w:t xml:space="preserve">. See </w:t>
      </w:r>
      <w:r>
        <w:fldChar w:fldCharType="begin"/>
      </w:r>
      <w:r w:rsidR="00E57C43">
        <w:instrText xml:space="preserve"> ADDIN ZOTERO_ITEM CSL_CITATION {"citationID":"1qz1cSmp","properties":{"formattedCitation":"(Tomasi 2013)","plainCitation":"(Tomasi 2013)","dontUpdate":true,"noteIndex":11},"citationItems":[{"id":133,"uris":["http://zotero.org/users/2021548/items/F7XFUL7Z"],"uri":["http://zotero.org/users/2021548/items/F7XFUL7Z"],"itemData":{"id":133,"type":"book","title":"Free Market Fairness","publisher":"Princeton University Press","publisher-place":"Princeton","number-of-pages":"384","source":"Amazon","event-place":"Princeton","abstract":"Can libertarians care about social justice? In Free Market Fairness, John Tomasi argues that they can and should. Drawing simultaneously on moral insights from defenders of economic liberty such as F. A. Hayek and advocates of social justice such as John Rawls, Tomasi presents a new theory of liberal justice. This theory, free market fairness, is committed to both limited government and the material betterment of the poor. Unlike traditional libertarians, Tomasi argues that property rights are best defended not in terms of self-ownership or economic efficiency but as requirements of democratic legitimacy. At the same time, he encourages egalitarians concerned about social justice to listen more sympathetically to the claims ordinary citizens make about the importance of private economic liberty in their daily lives. In place of the familiar social democratic interpretations of social justice, Tomasi offers a \"market democratic\" conception of social justice: free market fairness. Tomasi argues that free market fairness, with its twin commitment to economic liberty and a fair distribution of goods and opportunities, is a morally superior account of liberal justice. Free market fairness is also a distinctively American ideal. It extends the notion, prominent in America's founding period, that protection of property and promotion of real opportunity are indivisible goals. Indeed, according to Tomasi, free market fairness is social justice, American style. Provocative and vigorously argued, Free Market Fairness offers a bold new way of thinking about politics, economics, and justice--one that will challenge readers on both the left and right.","ISBN":"978-0-691-15814-3","language":"English","author":[{"family":"Tomasi","given":"John"}],"issued":{"date-parts":[["2013"]]}}}],"schema":"https://github.com/citation-style-language/schema/raw/master/csl-citation.json"} </w:instrText>
      </w:r>
      <w:r>
        <w:fldChar w:fldCharType="separate"/>
      </w:r>
      <w:r>
        <w:rPr>
          <w:rFonts w:cs="Times New Roman"/>
        </w:rPr>
        <w:t>Tomasi (2013)</w:t>
      </w:r>
      <w:r>
        <w:fldChar w:fldCharType="end"/>
      </w:r>
      <w:r>
        <w:t>.</w:t>
      </w:r>
    </w:p>
  </w:footnote>
  <w:footnote w:id="14">
    <w:p w14:paraId="06E09490" w14:textId="36A7AF20" w:rsidR="008B6CB5" w:rsidRPr="00C74567" w:rsidRDefault="008B6CB5" w:rsidP="00A8648A">
      <w:pPr>
        <w:pStyle w:val="FootnoteText"/>
        <w:spacing w:line="480" w:lineRule="auto"/>
        <w:jc w:val="both"/>
      </w:pPr>
      <w:r w:rsidRPr="00897715">
        <w:rPr>
          <w:rStyle w:val="FootnoteReference"/>
        </w:rPr>
        <w:footnoteRef/>
      </w:r>
      <w:r>
        <w:t xml:space="preserve"> I could put the point more carefully. I grant that it is possible that, by coincidence, </w:t>
      </w:r>
      <w:r w:rsidR="00121F86">
        <w:t>there</w:t>
      </w:r>
      <w:r>
        <w:t xml:space="preserve"> could be </w:t>
      </w:r>
      <w:r w:rsidR="00121F86">
        <w:t>no disagreements</w:t>
      </w:r>
      <w:r>
        <w:t xml:space="preserve"> </w:t>
      </w:r>
      <w:r w:rsidR="00121F86">
        <w:t>under</w:t>
      </w:r>
      <w:r>
        <w:t xml:space="preserve"> </w:t>
      </w:r>
      <w:r w:rsidRPr="00B735AE">
        <w:t>General Specification</w:t>
      </w:r>
      <w:r>
        <w:t xml:space="preserve">. </w:t>
      </w:r>
      <w:r w:rsidR="00160E20">
        <w:t>T</w:t>
      </w:r>
      <w:r>
        <w:t>hree brief remarks about this possibility</w:t>
      </w:r>
      <w:r w:rsidR="00160E20">
        <w:t xml:space="preserve"> follow</w:t>
      </w:r>
      <w:r>
        <w:t xml:space="preserve">. First, this would seemingly be </w:t>
      </w:r>
      <w:r w:rsidRPr="00C74567">
        <w:rPr>
          <w:i/>
        </w:rPr>
        <w:t>highly</w:t>
      </w:r>
      <w:r>
        <w:t xml:space="preserve"> unlikely and not entailed by the view. Second, such a world would end up looking like a </w:t>
      </w:r>
      <w:r w:rsidRPr="00B735AE">
        <w:t>Precise Specification</w:t>
      </w:r>
      <w:r>
        <w:rPr>
          <w:b/>
        </w:rPr>
        <w:t xml:space="preserve"> </w:t>
      </w:r>
      <w:r>
        <w:t xml:space="preserve">world evaluated </w:t>
      </w:r>
      <w:r>
        <w:rPr>
          <w:i/>
        </w:rPr>
        <w:t>post hoc</w:t>
      </w:r>
      <w:r>
        <w:t xml:space="preserve">. Third, </w:t>
      </w:r>
      <w:r w:rsidR="00121F86">
        <w:t>it</w:t>
      </w:r>
      <w:r>
        <w:rPr>
          <w:b/>
        </w:rPr>
        <w:t xml:space="preserve"> </w:t>
      </w:r>
      <w:r>
        <w:t>leaves conflict as a live option and this potentiality might warrant the existence of a state.</w:t>
      </w:r>
    </w:p>
  </w:footnote>
  <w:footnote w:id="15">
    <w:p w14:paraId="52C0FE7B" w14:textId="32F50047" w:rsidR="008B6CB5" w:rsidRDefault="008B6CB5" w:rsidP="00A8648A">
      <w:pPr>
        <w:pStyle w:val="FootnoteText"/>
        <w:spacing w:line="480" w:lineRule="auto"/>
        <w:jc w:val="both"/>
      </w:pPr>
      <w:r>
        <w:rPr>
          <w:rStyle w:val="FootnoteReference"/>
        </w:rPr>
        <w:footnoteRef/>
      </w:r>
      <w:r>
        <w:t xml:space="preserve"> Unless we define ‘justice’ as referring to ‘the resolution of conflicts under the auspice of the state’ and stipulate that the set of conflicts that fall under the auspice of the state in an extremely capacious way. </w:t>
      </w:r>
      <w:r w:rsidR="001A17A8">
        <w:t>Many understandings of ‘justice’ are not strictly political.</w:t>
      </w:r>
    </w:p>
  </w:footnote>
  <w:footnote w:id="16">
    <w:p w14:paraId="57A1FBE2" w14:textId="71345723" w:rsidR="00EB1328" w:rsidRDefault="00EB1328" w:rsidP="00EF0CDD">
      <w:pPr>
        <w:spacing w:line="480" w:lineRule="auto"/>
        <w:jc w:val="both"/>
      </w:pPr>
      <w:r>
        <w:rPr>
          <w:rStyle w:val="FootnoteReference"/>
        </w:rPr>
        <w:footnoteRef/>
      </w:r>
      <w:r>
        <w:t xml:space="preserve"> </w:t>
      </w:r>
      <w:r>
        <w:fldChar w:fldCharType="begin"/>
      </w:r>
      <w:r>
        <w:instrText xml:space="preserve"> ADDIN ZOTERO_ITEM CSL_CITATION {"citationID":"X84XL2e9","properties":{"formattedCitation":"(Quong 2011, 213)","plainCitation":"(Quong 2011, 213)","noteIndex":0},"citationItems":[{"id":19,"uris":["http://zotero.org/users/2021548/items/JV9XUSVQ"],"uri":["http://zotero.org/users/2021548/items/JV9XUSVQ"],"itemData":{"id":19,"type":"book","title":"Liberalism without Perfection","publisher":"Oxford University Press","publisher-place":"New York","number-of-pages":"352","edition":"1 edition","source":"Amazon","event-place":"New York","language":"English","author":[{"family":"Quong","given":"Jonathan"}],"issued":{"date-parts":[["2011"]]}},"locator":"213"}],"schema":"https://github.com/citation-style-language/schema/raw/master/csl-citation.json"} </w:instrText>
      </w:r>
      <w:r>
        <w:fldChar w:fldCharType="separate"/>
      </w:r>
      <w:r>
        <w:rPr>
          <w:noProof/>
        </w:rPr>
        <w:t>Quong (2011, 213)</w:t>
      </w:r>
      <w:r>
        <w:fldChar w:fldCharType="end"/>
      </w:r>
      <w:r>
        <w:t xml:space="preserve"> says</w:t>
      </w:r>
      <w:r w:rsidR="00B3335B">
        <w:t>:</w:t>
      </w:r>
      <w:r>
        <w:t xml:space="preserve"> “it is conceptually false to claim that there can be disagreements about justice that are both reasonable </w:t>
      </w:r>
      <w:r>
        <w:rPr>
          <w:i/>
        </w:rPr>
        <w:t xml:space="preserve">and </w:t>
      </w:r>
      <w:r>
        <w:t>involve one or both parties to the dispute reasonably believing that their opponents’ views are unreasonable.”</w:t>
      </w:r>
      <w:r w:rsidR="00DA77F1">
        <w:t xml:space="preserve"> For replies, see </w:t>
      </w:r>
      <w:r w:rsidR="00DA77F1">
        <w:fldChar w:fldCharType="begin"/>
      </w:r>
      <w:r w:rsidR="00DA77F1">
        <w:instrText xml:space="preserve"> ADDIN ZOTERO_ITEM CSL_CITATION {"citationID":"Y3dUFxF8","properties":{"formattedCitation":"(Gaus 2012; Vallier 2017)","plainCitation":"(Gaus 2012; Vallier 2017)","noteIndex":17},"citationItems":[{"id":919,"uris":["http://zotero.org/users/2021548/items/5VBVNY64"],"uri":["http://zotero.org/users/2021548/items/5VBVNY64"],"itemData":{"id":919,"type":"article-journal","title":"Sectarianism Without Perfection? Quong's Political Liberalism","container-title":"Philosophy and Public Issues - Filosofia E Questioni Pubbliche","page":"7-15","volume":"2","issue":"1","source":"PhilPapers","shortTitle":"Sectarianism Without Perfection?","author":[{"family":"Gaus","given":"Gerald"}],"issued":{"date-parts":[["2012"]]}}},{"id":920,"uris":["http://zotero.org/users/2021548/items/QEQR2CBW"],"uri":["http://zotero.org/users/2021548/items/QEQR2CBW"],"itemData":{"id":920,"type":"article-journal","title":"On Jonathan Quong’s Sectarian Political Liberalism","container-title":"Criminal Law and Philosophy","page":"175–194","volume":"11","issue":"1","source":"PhilPapers","author":[{"family":"Vallier","given":"Kevin"}],"issued":{"date-parts":[["2017"]]}}}],"schema":"https://github.com/citation-style-language/schema/raw/master/csl-citation.json"} </w:instrText>
      </w:r>
      <w:r w:rsidR="00DA77F1">
        <w:fldChar w:fldCharType="separate"/>
      </w:r>
      <w:r w:rsidR="00DA77F1">
        <w:rPr>
          <w:noProof/>
        </w:rPr>
        <w:t>Gaus (2012) and Vallier (2017)</w:t>
      </w:r>
      <w:r w:rsidR="00DA77F1">
        <w:fldChar w:fldCharType="end"/>
      </w:r>
      <w:r w:rsidR="00DA77F1">
        <w:t>.</w:t>
      </w:r>
    </w:p>
  </w:footnote>
  <w:footnote w:id="17">
    <w:p w14:paraId="3ABE9A79" w14:textId="43F1D312" w:rsidR="00EF0CDD" w:rsidRDefault="00EF0CDD" w:rsidP="00EF0CDD">
      <w:pPr>
        <w:pStyle w:val="FootnoteText"/>
        <w:spacing w:line="480" w:lineRule="auto"/>
      </w:pPr>
      <w:r>
        <w:rPr>
          <w:rStyle w:val="FootnoteReference"/>
        </w:rPr>
        <w:footnoteRef/>
      </w:r>
      <w:r>
        <w:t xml:space="preserve"> I th</w:t>
      </w:r>
      <w:r w:rsidR="008E2058">
        <w:t>a</w:t>
      </w:r>
      <w:r>
        <w:t xml:space="preserve">nk an anonymous reviewer for suggesting this discussion. </w:t>
      </w:r>
    </w:p>
  </w:footnote>
  <w:footnote w:id="18">
    <w:p w14:paraId="602F3651" w14:textId="1B2C90E7" w:rsidR="008B6CB5" w:rsidRDefault="008B6CB5" w:rsidP="00EF0CDD">
      <w:pPr>
        <w:spacing w:line="480" w:lineRule="auto"/>
        <w:jc w:val="both"/>
      </w:pPr>
      <w:r w:rsidRPr="00897715">
        <w:rPr>
          <w:rStyle w:val="FootnoteReference"/>
        </w:rPr>
        <w:footnoteRef/>
      </w:r>
      <w:r>
        <w:t xml:space="preserve"> </w:t>
      </w:r>
      <w:r>
        <w:fldChar w:fldCharType="begin"/>
      </w:r>
      <w:r w:rsidR="00AD4ABC">
        <w:instrText xml:space="preserve"> ADDIN ZOTERO_ITEM CSL_CITATION {"citationID":"JHE3hjYO","properties":{"formattedCitation":"(Freiman 2017, 2\\uc0\\u8211{}3)","plainCitation":"(Freiman 2017, 2–3)","dontUpdate":true,"noteIndex":15},"citationItems":[{"id":203,"uris":["http://zotero.org/users/2021548/items/BCME9QZ5"],"uri":["http://zotero.org/users/2021548/items/BCME9QZ5"],"itemData":{"id":203,"type":"book","title":"Unequivocal Justice","publisher":"Routledge","publisher-place":"New York","number-of-pages":"168","source":"Amazon","event-place":"New York","abstract":"Unequivocal Justice challenges the prevailing view within political philosophy that broadly free market regimes are inconsistent with the basic principles of liberal egalitarian justice. Freiman argues that the liberal egalitarian rejection of free market regimes rests on a crucial methodological mistake. Liberal egalitarians regularly assume an ideal \"public interest\" model of political behavior and a nonideal \"private interest\" model of behavior in the market and civil society. Freiman argues that this asymmetrical application of behavioral assumptions biases the analysis and undercuts ideal theoretical treatments of every major liberal egalitarian principle, including political liberty, economic sufficiency, fair opportunity, and social equality. This book reexamines the institutional implications of each of these principles in nonideal conditions, making novel philosophical use of political psychology and public choice economics along the way.","language":"English","author":[{"family":"Freiman","given":"Christopher"}],"issued":{"date-parts":[["2017"]]}},"locator":"2-3"}],"schema":"https://github.com/citation-style-language/schema/raw/master/csl-citation.json"} </w:instrText>
      </w:r>
      <w:r>
        <w:fldChar w:fldCharType="separate"/>
      </w:r>
      <w:r w:rsidRPr="006F4DF6">
        <w:rPr>
          <w:rFonts w:cs="Times New Roman"/>
        </w:rPr>
        <w:t xml:space="preserve">Freiman </w:t>
      </w:r>
      <w:r>
        <w:rPr>
          <w:rFonts w:cs="Times New Roman"/>
        </w:rPr>
        <w:t>(</w:t>
      </w:r>
      <w:r w:rsidRPr="006F4DF6">
        <w:rPr>
          <w:rFonts w:cs="Times New Roman"/>
        </w:rPr>
        <w:t>2017, 2–3)</w:t>
      </w:r>
      <w:r>
        <w:fldChar w:fldCharType="end"/>
      </w:r>
      <w:r>
        <w:t xml:space="preserve"> </w:t>
      </w:r>
      <w:r w:rsidR="003C63C5">
        <w:t>writes</w:t>
      </w:r>
      <w:r>
        <w:t>: “either (</w:t>
      </w:r>
      <w:proofErr w:type="spellStart"/>
      <w:r>
        <w:rPr>
          <w:i/>
        </w:rPr>
        <w:t>i</w:t>
      </w:r>
      <w:proofErr w:type="spellEnd"/>
      <w:r>
        <w:t>) society is fully just, in which case there is no need for the state or (</w:t>
      </w:r>
      <w:r>
        <w:rPr>
          <w:i/>
        </w:rPr>
        <w:t>ii</w:t>
      </w:r>
      <w:r>
        <w:t xml:space="preserve">) society is </w:t>
      </w:r>
      <w:r>
        <w:rPr>
          <w:i/>
        </w:rPr>
        <w:t xml:space="preserve">not </w:t>
      </w:r>
      <w:r>
        <w:t>fully just, in which case we may not stipulate that the state itself is just. Neither horn</w:t>
      </w:r>
      <w:r w:rsidR="003C63C5">
        <w:t>…</w:t>
      </w:r>
      <w:r>
        <w:t xml:space="preserve">entitles the ideal theorist to their stipulation of an ideally just state.” </w:t>
      </w:r>
    </w:p>
  </w:footnote>
  <w:footnote w:id="19">
    <w:p w14:paraId="5299308D" w14:textId="1C31FFA1" w:rsidR="008B6CB5" w:rsidRDefault="008B6CB5" w:rsidP="00A8648A">
      <w:pPr>
        <w:pStyle w:val="FootnoteText"/>
        <w:spacing w:line="480" w:lineRule="auto"/>
        <w:jc w:val="both"/>
      </w:pPr>
      <w:r>
        <w:rPr>
          <w:rStyle w:val="FootnoteReference"/>
        </w:rPr>
        <w:footnoteRef/>
      </w:r>
      <w:r>
        <w:t xml:space="preserve"> Full morality </w:t>
      </w:r>
      <w:r w:rsidR="001A17A8">
        <w:t>here is similar to</w:t>
      </w:r>
      <w:r>
        <w:t xml:space="preserve"> </w:t>
      </w:r>
      <w:proofErr w:type="spellStart"/>
      <w:r>
        <w:t>Estlund’s</w:t>
      </w:r>
      <w:proofErr w:type="spellEnd"/>
      <w:r w:rsidR="00D07356">
        <w:t xml:space="preserve"> </w:t>
      </w:r>
      <w:r w:rsidR="00D07356">
        <w:fldChar w:fldCharType="begin"/>
      </w:r>
      <w:r w:rsidR="00D07356">
        <w:instrText xml:space="preserve"> ADDIN ZOTERO_ITEM CSL_CITATION {"citationID":"nv0Ibszv","properties":{"formattedCitation":"(Estlund 2017, 41)","plainCitation":"(Estlund 2017, 41)","dontUpdate":true,"noteIndex":16},"citationItems":[{"id":193,"uris":["http://zotero.org/users/2021548/items/CETIZI7H"],"uri":["http://zotero.org/users/2021548/items/CETIZI7H"],"itemData":{"id":193,"type":"chapter","title":"Prime Justice","container-title":"Political Utopias: Contemporary Debates","publisher":"Oxford University Press","publisher-place":"New York, NY","page":"35-56","source":"Amazon","event-place":"New York, NY","abstract":"Political theory, from antiquity to the present, has been divided over the relationship between the requirements of justice and the limitations of persons and institutions to meet those requirements. Some theorists hold that a theory of justice should be utopian or idealistic--that the derivation of the correct principles of justice should not take into account human and institutional limitations. Others insist on a realist or non-utopian view, according to which feasibility--facts about what is possible given human and institutional limitations--is a constraint on principles of justice. In recent years, the relationship between the ideal and the real has become the subject of renewed scholarly interest. This anthology aims to represent the contemporary state of this classic debate. By and large, contributors to the volume deny that the choice between realism and idealism is binary. Rather, there is a continuum between realism and idealism that locates these extremes of each view at opposite poles. The contributors, therefore, tend to occupy middle positions, only leaning in the ideal or non-ideal direction. Together, their contributions not only represent a wide array of attractive positions in the new literature on the topic, but also collectively advance how we understand the difference between idealism and realism itself.","language":"English","editor":[{"family":"Weber","given":"Michael"},{"family":"Vallier","given":"Kevin"}],"author":[{"family":"Estlund","given":"David"}],"issued":{"date-parts":[["2017"]]}},"locator":"41"}],"schema":"https://github.com/citation-style-language/schema/raw/master/csl-citation.json"} </w:instrText>
      </w:r>
      <w:r w:rsidR="00D07356">
        <w:fldChar w:fldCharType="separate"/>
      </w:r>
      <w:r w:rsidR="00D07356">
        <w:rPr>
          <w:noProof/>
        </w:rPr>
        <w:t>(2017, 41)</w:t>
      </w:r>
      <w:r w:rsidR="00D07356">
        <w:fldChar w:fldCharType="end"/>
      </w:r>
      <w:r>
        <w:t xml:space="preserve"> “global prime requirement.”</w:t>
      </w:r>
    </w:p>
  </w:footnote>
  <w:footnote w:id="20">
    <w:p w14:paraId="13699A34" w14:textId="762C22F6" w:rsidR="008B6CB5" w:rsidRDefault="008B6CB5" w:rsidP="00A8648A">
      <w:pPr>
        <w:pStyle w:val="FootnoteText"/>
        <w:spacing w:line="480" w:lineRule="auto"/>
        <w:jc w:val="both"/>
      </w:pPr>
      <w:r>
        <w:rPr>
          <w:rStyle w:val="FootnoteReference"/>
        </w:rPr>
        <w:footnoteRef/>
      </w:r>
      <w:r>
        <w:t xml:space="preserve"> I do not think that</w:t>
      </w:r>
      <w:r w:rsidRPr="00E03BFF">
        <w:t xml:space="preserve"> “motivated beliefs” </w:t>
      </w:r>
      <w:r>
        <w:t xml:space="preserve">are a potential source of disagreement as they are </w:t>
      </w:r>
      <w:r w:rsidRPr="00E03BFF">
        <w:t xml:space="preserve">in tension with what it is to be an angel. </w:t>
      </w:r>
      <w:r w:rsidR="00073259">
        <w:t>At issue</w:t>
      </w:r>
      <w:r w:rsidRPr="00E03BFF">
        <w:t xml:space="preserve"> </w:t>
      </w:r>
      <w:r w:rsidR="00C151B3">
        <w:t>is</w:t>
      </w:r>
      <w:r w:rsidRPr="00E03BFF">
        <w:t xml:space="preserve"> that self-interest may distort angels into </w:t>
      </w:r>
      <w:r>
        <w:t xml:space="preserve">performing </w:t>
      </w:r>
      <w:r w:rsidRPr="00E03BFF">
        <w:t>an action that is morally wrong while believing it to be ri</w:t>
      </w:r>
      <w:r w:rsidR="00382EF0">
        <w:t>ght. But, since angels have a flawless system of moral beliefs and always</w:t>
      </w:r>
      <w:r w:rsidR="005F64A7">
        <w:t xml:space="preserve"> act</w:t>
      </w:r>
      <w:r w:rsidR="00382EF0">
        <w:t xml:space="preserve"> according to that system, it seems that “motivated beliefs” could never be motivationally decisive. </w:t>
      </w:r>
    </w:p>
  </w:footnote>
  <w:footnote w:id="21">
    <w:p w14:paraId="65FF890A" w14:textId="0A80EB50" w:rsidR="008B6CB5" w:rsidRDefault="008B6CB5" w:rsidP="00A8648A">
      <w:pPr>
        <w:pStyle w:val="FootnoteText"/>
        <w:spacing w:line="480" w:lineRule="auto"/>
        <w:jc w:val="both"/>
      </w:pPr>
      <w:r w:rsidRPr="00897715">
        <w:rPr>
          <w:rStyle w:val="FootnoteReference"/>
        </w:rPr>
        <w:footnoteRef/>
      </w:r>
      <w:r>
        <w:t xml:space="preserve"> The instability argument seems </w:t>
      </w:r>
      <w:r w:rsidRPr="00BE628E">
        <w:rPr>
          <w:i/>
        </w:rPr>
        <w:t>ad hoc</w:t>
      </w:r>
      <w:r>
        <w:t xml:space="preserve">. The defender of ideal anarchism could just make an analogous </w:t>
      </w:r>
      <w:r>
        <w:rPr>
          <w:i/>
        </w:rPr>
        <w:t xml:space="preserve">ad hoc </w:t>
      </w:r>
      <w:r>
        <w:t xml:space="preserve">stipulation that no angels that do not rank reasonableness first </w:t>
      </w:r>
      <w:r w:rsidR="00C151B3">
        <w:t>get</w:t>
      </w:r>
      <w:r>
        <w:t xml:space="preserve"> introduced</w:t>
      </w:r>
      <w:r w:rsidR="00C151B3">
        <w:t>.</w:t>
      </w:r>
    </w:p>
  </w:footnote>
  <w:footnote w:id="22">
    <w:p w14:paraId="222CDA05" w14:textId="35CC3F55" w:rsidR="008B6CB5" w:rsidRDefault="008B6CB5" w:rsidP="00A8648A">
      <w:pPr>
        <w:pStyle w:val="FootnoteText"/>
        <w:spacing w:line="480" w:lineRule="auto"/>
        <w:jc w:val="both"/>
      </w:pPr>
      <w:r>
        <w:rPr>
          <w:rStyle w:val="FootnoteReference"/>
        </w:rPr>
        <w:footnoteRef/>
      </w:r>
      <w:r>
        <w:t xml:space="preserve"> Michael </w:t>
      </w:r>
      <w:proofErr w:type="spellStart"/>
      <w:r>
        <w:t>Moehler</w:t>
      </w:r>
      <w:proofErr w:type="spellEnd"/>
      <w:r>
        <w:t xml:space="preserve"> offers a theory in which we have a higher-order reason to seek peace over the violent resolution of first-order moral conflicts. See </w:t>
      </w:r>
      <w:r>
        <w:fldChar w:fldCharType="begin"/>
      </w:r>
      <w:r w:rsidR="00E57C43">
        <w:instrText xml:space="preserve"> ADDIN ZOTERO_ITEM CSL_CITATION {"citationID":"aCRP9jmI","properties":{"formattedCitation":"(Moehler 2018)","plainCitation":"(Moehler 2018)","dontUpdate":true,"noteIndex":19},"citationItems":[{"id":144,"uris":["http://zotero.org/users/2021548/items/B64NKY3S"],"uri":["http://zotero.org/users/2021548/items/B64NKY3S"],"itemData":{"id":144,"type":"book","title":"Minimal Morality: A Multilevel Social Contract Theory","publisher":"Oxford University Press","publisher-place":"New York, NY","number-of-pages":"272","source":"Amazon","event-place":"New York, NY","abstract":"Michael Moehler develops a novel multilevel social contract theory. In contrast to existing theories in the liberal tradition, it does not merely assume a restricted form of reasonable moral pluralism, but is tailored to the conditions of deeply morally pluralistic societies which may be populated by liberal moral agents, nonliberal moral agents, and, according to the traditional understanding of morality, nonmoral agents alike. Moehler draws on the history of the social contract tradition, especially the work of Hobbes, Hume, Kant, Rawls, and Gauthier, as well as on the work of some of the critics of this tradition, such as Sen and Gaus. Moehler's two-level contractarian theory holds that morality in its best contractarian version for the conditions of deeply morally pluralistic societies entails Humean, Hobbesian, and Kantian moral features. The theory defines the minimal behavioral restrictions that are necessary to ensure, compared to violent conflict resolution, mutually beneficial peaceful long-term cooperation in deeply morally pluralistic societies. The theory minimizes the problem of compliance in morally diverse societies by maximally respecting the interests of all members of society. Despite its ideal nature, the theory is, in principle, applicable to the real world and, for the conditions described, most promising for securing mutually beneficial peaceful long-term cooperation in a world in which a fully just society, due to moral diversity, is unattainable. If Rawls' intention was to carry the traditional social contract argument to a higher level of abstraction, then the two-level contractarian theory brings it back down to earth.","shortTitle":"Minimal Morality","language":"English","author":[{"family":"Moehler","given":"Michael"}],"issued":{"date-parts":[["2018"]]}}}],"schema":"https://github.com/citation-style-language/schema/raw/master/csl-citation.json"} </w:instrText>
      </w:r>
      <w:r>
        <w:fldChar w:fldCharType="separate"/>
      </w:r>
      <w:r>
        <w:rPr>
          <w:noProof/>
        </w:rPr>
        <w:t>Moehler (2018)</w:t>
      </w:r>
      <w:r>
        <w:fldChar w:fldCharType="end"/>
      </w:r>
      <w:r>
        <w:t xml:space="preserve">. </w:t>
      </w:r>
    </w:p>
  </w:footnote>
  <w:footnote w:id="23">
    <w:p w14:paraId="6272F1D5" w14:textId="23A3B965" w:rsidR="008B6CB5" w:rsidRDefault="008B6CB5" w:rsidP="00A8648A">
      <w:pPr>
        <w:pStyle w:val="FootnoteText"/>
        <w:spacing w:line="480" w:lineRule="auto"/>
        <w:jc w:val="both"/>
      </w:pPr>
      <w:r>
        <w:rPr>
          <w:rStyle w:val="FootnoteReference"/>
        </w:rPr>
        <w:footnoteRef/>
      </w:r>
      <w:r>
        <w:t xml:space="preserve"> This is explored in </w:t>
      </w:r>
      <w:r w:rsidR="00D11E37">
        <w:fldChar w:fldCharType="begin"/>
      </w:r>
      <w:r w:rsidR="00DA77F1">
        <w:instrText xml:space="preserve"> ADDIN ZOTERO_ITEM CSL_CITATION {"citationID":"Cp6WPG8Z","properties":{"formattedCitation":"(Cohen 2017)","plainCitation":"(Cohen 2017)","dontUpdate":true,"noteIndex":23},"citationItems":[{"id":143,"uris":["http://zotero.org/users/2021548/items/JDLAGRX2"],"uri":["http://zotero.org/users/2021548/items/JDLAGRX2"],"itemData":{"id":143,"type":"article-journal","title":"Unequivocal Justice","source":"Notre Dame Philosophical Reviews","abstract":"John Rawls famously defends two principles of justice as those to which free and equal persons would agree. These principles apply to the basic structure of society. The basic structure includes the norms and institutions determining fundamental \"rights, liberties, and opportunities\" that any person needs, regardless of her particular aims.[1] In his engaging and provocative book, Christopher Freiman argues that Rawlsians often wrongly dismiss free market systems as vehicles for realizing justice. Rawlsians are guilty of a \"self-obviating idealization\" (11): they assume an injustice makes robust redistributive states necessary, but ignore how that injustice perverts state institutions. Though Freiman might not convince many Rawlsians, he poses an important methodological challenge for liberal political philosophies that move between ideal and nonideal theorizing.\nFreiman's main target is one model of ideal political theorizing. On that model, people comply with institutionalized principles of justice. Certain norms and institutions are needed to remedy shortfalls from justice. The problem, Freiman says, is this model's inconsistent idealization regarding the state. If we take seriously the assumption that people will strictly comply with justice, then we do not need a state. But if we relax idealizing assumptions and admit that people do not strictly comply with justice, then we must acknowledge the possibility that the state is an institution that can (and often will) fail. It fails by falling prey to the same sorts of vices and collective action problems that made it necessary.\nThroughout this book, Freiman insists that any political theorizing that explores how to promote justice must give parity of analysis to actors across institutional contexts. We cannot suppose people will be saints in government but sinners in the marketplace (26). This sort of \"asymmetry\" would give short shrift to alternative systems for securing justice. Freiman is clearly quite skeptical of Rawlsian defenses of redistributive states and impressed by the power of market institutions to secure liberal justice. But his book is not a defense of laissez faire capitalism -- at least, it is not mainly so. His prime targets are those liberals who quickly discount anything resembling a \"system of natural liberty\" as a way to realize liberal justice. That system upholds efficiency and opens careers to all. Rawls had worried that it allows distributive shares to depend on morally arbitrary factors such as \"accident and good fortune.\"[2] Freiman argues, however, that Rawls and many other liberals wrongly dismiss market systems.\nAs Freiman implores, \"We should compare like to like\" (27). We should make the same sort of behavioral assumptions across alternative interpretations of institutions for securing justice. Once we do that, the system of natural liberty becomes a viable interpretation of liberal justice. Indeed, as Freiman argues in several chapters, state regulatory institutions reliably (and unsurprisingly) fail to deliver on the political liberty, economic sufficiency, fair opportunity, and social equality that are part of liberal justice. Though he only sketches how market institutions might do a much better job than a regulatory state at promoting liberal justice, his main point is \"to criticize egalitarians' methodology in evaluating regime types. We must consistently apply our assumptions\" (78). He thus hopes to open the door for honest symmetric political theorizing. As he discusses in cases involving occupational licensing, housing, trade, education, risk regulation, intellectual property, and consumer protection, it is hardly obvious that redistributive states do better at realizing liberal justice than free markets. Freiman's argument is thus an important challenge to Rawlsian dismissals of market institutions.\nCritics will defend Rawlsian political theorizing from Freiman's challenge. There are at least three ways they might respond. One is to deny that typical modern liberal approaches are guilty of illicitly assuming behavioral asymmetry. Another is to defend the asymmetry. A third possible reply is to bracket the asymmetry worry and argue that anything resembling the system of natural liberty is incompatible with liberal justice.\nConsider the first possible reply: perhaps modern liberal political theorists are not guilty of Freiman's charges. They make the same behavioral assumptions across regime types and so minimal state market systems fail in a fair contest with the more activist Rawlsian state. The problem with this reply, as Freiman argues (e.g., chs. 2, 7), is that many leading modern liberal theorists (such as Samuel Freeman, Elizabeth Anderson, Gregory Kavka, and Rawls himself) seem at times to be vulnerable to the charge of asymmetry. They may seem not to give parity of analysis to various systems for promoting justice.\nA more promising reply might be a defense of asymmetry. Freiman reviews Rawls's argument for some such position. Briefly, Rawls admitted that some idealizing assumptions are needed for political actors. While economists show us the pursuit of self-interest tends toward mutual economic advantage, there are no such invisible hand explanations available for the political realm, and so we must suppose there a commitment to public justice (34-35). Freiman rejects this. He asks us to imagine a \"Twin Rawls\" who, like Rawls, gives lexical priority to equal basic liberty, and who defends the view that any departures from social and economic equality must be justifiable to the least well off (28). Twin Rawls, however, supports little or no state. As Twin Rawls says, we may attribute to actors in the marketplace a concern with promoting liberal justice, but in politics we know that people are viciously self-interested. Consequently, Twin Rawls adds, we must reject from the start any statist interpretations of liberal justice. Obviously, we would reject Twin Rawlsianism as a facile dismissal of the state for realizing justice. Similarly, Freiman argues, we should be suspicious of any liberal statist argument such as a Rawlsian one that helps itself to behavioral asymmetry.\nFreiman's critics will find this unpersuasive. They could regroup and offer another defense of asymmetry. They will worry that Freiman is throwing out the baby (the state) with the bathwater (pernicious self-regard that has significant negative externalities). They might suggest keeping the cute baby. Their argument could proceed as follows:\nPeople need a referee. Much political philosophy disputes who or what that referee may be and what it may do. Despite substantive differences, people will agree that a referee should ensure agents may interact according to publicly known and stable rules. Those mutually acceptable rules provide the framework for each person to realize her goals. The danger, however, is that the referee will be inefficient, inept, or corrupt.\nThus far, Freiman would emphatically agree with critics.\nA liberal defense of asymmetry might then argue that people will create a referee, or more precisely, refereeing institutions, so that special reasons apply to actors within the institutions. Persons inhabiting these regulatory institutions are empowered to change the reasons that apply to interacting agents. The familiar Hobbesian defense of the state, for instance, says individuals rationally agree to submit to the rule of some sovereign power. That sovereign changes the weight of the reasons that apply to people. Where, before instituting the sovereign, it may have seemed that the balance of reasons favored uncooperative behavior, the sovereign's incontestable power guarantees a mutually beneficial context for interaction and helps to eliminate collective action problems and the risk of uncooperative exploitation.\nMany modern liberals will resist Hobbes's authoritarian conclusions, but they will agree that we need some refereeing institutions to help us to resolve disputes and get along with one another. For referees to do what we want and need of them, some liberals might then argue that we must carefully structure the refereeing institutions to carve out the space for behavioral asymmetry. In short, the refereed (or those who want to be refereed) have reasons to create an institutional environment so that different reasons apply to the referees than apply to the refereed.\nThe danger of various types of refereeing failure is so great that people will create and promote norms, practices, and institutions that help to select as referees those who are best able to treat only certain reasons as relevant when refereeing, e.g., reasons of public justice. The refereed would then also agree to design and be bound by institutions that respond to any corruption with massive penalties for all involved. Moreover, the refereed will design and promote background institutions so that people come to expect and demand upright refereeing. They will educate the young to regard the referees with awe and respect. They will hold up the referees for public adulation. They will treat the referees' pronouncements as unique sources of special reasons for action that apply to everyone. There is and must be some behavioral asymmetry: the regulators are bound by reasons that do not and need not apply to those they referee.\nHowever we might fill in this sketch of a defense of asymmetry, Freiman will surely agree that we need referees. He might agree that different reasons apply to them. He would likely respond, however, by restating his worries about asymmetry. The very processes by which we all supposedly select referees and by which we design the institutions that empower them are all fraught with the same vices and assurance problems that make referees necessary (47-50). The logic of democratic politics includes dispersing costs but concentrating benefits, as well as encouraging ignorant expression of uninformed political preferences that are poorly responsive to reason (142-46). Freiman's likely rejoinder would then be formidable: once we acknowledge the pitfalls of collective action in democratic political contexts, we should consider alternative accounts of reducing or avoiding such costs. Parties other than the state might referee, or, at least, perhaps a state should do less than Rawlsians typically allow. A lot will depend on empirical details.\nThe third and final reply to Freiman's argument that I will consider is distinct from any concerns about symmetry. This would be a worry about the market institutions Freiman partially defends. Freiman admits that much will hang on empirical details. Perhaps not everything will.\nSome critics of unbridled market institutions worry about the totalizing logic of the marketplace. The freedom and prosperity free markets provide are neither self-interpreting nor self-justifying. GA Cohen, for instance,[3] warns that many libertarian defenses of free markets risk crowding out alternative forms of life. As Elizabeth Anderson notes,[4] market norms privilege mere preference over rational attitudes, discount the significance of certain oppressive relationships, and discount the value of goods and relationships we can enjoy only outside market contexts. Market norms, Anderson seems to worry, sometimes undermine autonomy.\nFreiman's likely rejoinder seems mainly consequentialist. He notes that a free market can unleash spectacular creativity that may open up opportunities, not only for material progress, but moral progress as well. A free market might, for instance, make it easier to flourish as a poet. The market makes the goods the poet needs cheaper. Moreover, the growth markets provide has an important moral benefit. Consider the washing machine. As it became more widely available, it liberated people, typically women, from domestic drudgery and opened up opportunities to pursue other forms of life than spending part of each day stooped over a tub of hot water with a washboard. Less regulated markets, Freiman argues, might then do better at providing for the least well off, and even manufacture new bases for status than mere economic standing (ch. 6).\nCritics might be unimpressed. The prosperity markets unleash comes with certain opportunity costs. As GA Cohen maintains,[5] a political morality that defends markets free of much (or any) state interference must instead privilege certain sorts of freedoms over others. Freiman only sketches a defense of a free market in his book. It is not clear, however, from and to what that free market is free.\nFreiman defends a free market and opposes the \"regulative and redistributive state\" (76). The alternative he thinks Rawlsians fail to take seriously is some sort of a market system. The label he sometimes uses is \"libertarian\" (e.g., ch. 7). That system is presumably not interventionist in the way a Rawlsian liberal state might be (see, e.g., ch. 5). At many points, he mentions that Rawlsians should consider whether unregulated markets might better realize liberal justice than regulated ones (e.g., 92). Freiman does not wish to defend any particular market system because, again, his target is liberal dismissals of less regulated systems. But it is at once unclear what sort of regulation it is we might be better off without. For surely the free market system to which Freiman is sympathetic needs to constrain its participants in some ways.\nWhether we call it \"regulation\" or something else, typical free markets must prevent participants from imposing their wills, at least sometimes, on others. They must have institutions to arbitrate (at least some) disputes and help undo (at least some) damage that some persons cause others. They must have a rule of law.\nFreiman would surely agree that free markets require some oversight and remedial institutions. He questions whether those must be state institutions, i.e., institutions with a monopoly on the use of coercive force (56). More precisely, he questions political theorists who blithely dismiss nonstate institutions as vehicles for securing liberal justice. Nonstate institutions (or smaller states) might better help avoid collective action problems, secure equal basic rights, promote equal opportunity, and promote prosperity for all, especially including the least well off.\nFreiman's deliberately underdeveloped defense of the market thus seems ultimately to be a sort of liberal justice consequentialism. Critics may worry, however, that some rules or norms must constrain the market itself, at least partly out of respect for the moral values liberal justice expresses. It is unclear what, if anything, Freiman would allow to serve as such constraints. Whatever they are, I bet he would think nonstate institutions could provide them.\nFreiman does not tell us what form nonstate institutions must take if they are to promote liberal justice. He discusses what they might look like, and, in doing so, claims to demonstrate the \"theoretical possibility\" that libertarian institutions are viable for securing liberal justice (136). Freiman argues that less regulated political economies, in at least some forms congenial to free market proponents, might promote autonomy, reason, cooperation, and status pluralism better than the more regulatory states congenial to modern liberal political theorists. This is a compelling challenge to Rawlsian liberalism. Much now hangs on empirical details. Freiman asks proponents of liberal justice to give nonstate alternatives more of a hearing.\n\n\n\n[1] John Rawls, A Theory of Justice, revised edition (Belknap Press, 1999), 12.\n\n\n\n[2] Rawls, A Theory of Justice, 63.\n\n\n\n[3] G. A. Cohen, Self-Ownership, Freedom, and Equality (Cambridge University Press, 1995), chaps. 1-2.\n\n\n\n[4] Elizabeth Anderson, Value in Ethics and Economics (Harvard University Press, 1993), chap. 7.\n\n\n\n[5] Cohen, Self-Ownership, Freedom, and Equality, chap. 2.","URL":"https://ndpr.nd.edu/news/unequivocal-justice/","ISSN":"1538-1617","reviewed-author":[{"family":"Freiman","given":"Christopher"}],"author":[{"family":"Cohen","given":"Andrew I."}],"issued":{"date-parts":[["2017"]]},"accessed":{"date-parts":[["2018",3,30]]}}}],"schema":"https://github.com/citation-style-language/schema/raw/master/csl-citation.json"} </w:instrText>
      </w:r>
      <w:r w:rsidR="00D11E37">
        <w:fldChar w:fldCharType="separate"/>
      </w:r>
      <w:r w:rsidR="00D11E37">
        <w:rPr>
          <w:rFonts w:cs="Times New Roman"/>
        </w:rPr>
        <w:t>Cohen's (2017)</w:t>
      </w:r>
      <w:r w:rsidR="00D11E37">
        <w:fldChar w:fldCharType="end"/>
      </w:r>
      <w:r>
        <w:t xml:space="preserve"> review. </w:t>
      </w:r>
    </w:p>
  </w:footnote>
  <w:footnote w:id="24">
    <w:p w14:paraId="349F4BD8" w14:textId="31C1C7DD" w:rsidR="008B6CB5" w:rsidRPr="00670DC8" w:rsidRDefault="008B6CB5" w:rsidP="00A8648A">
      <w:pPr>
        <w:pStyle w:val="FootnoteText"/>
        <w:spacing w:line="480" w:lineRule="auto"/>
        <w:jc w:val="both"/>
      </w:pPr>
      <w:r>
        <w:rPr>
          <w:rStyle w:val="FootnoteReference"/>
        </w:rPr>
        <w:footnoteRef/>
      </w:r>
      <w:r>
        <w:t xml:space="preserve"> </w:t>
      </w:r>
      <w:r w:rsidR="00BD5923">
        <w:t>Admittedly, “t</w:t>
      </w:r>
      <w:r>
        <w:t xml:space="preserve">he priority of </w:t>
      </w:r>
      <w:r>
        <w:rPr>
          <w:i/>
        </w:rPr>
        <w:t xml:space="preserve">political </w:t>
      </w:r>
      <w:r>
        <w:t>diversity</w:t>
      </w:r>
      <w:r w:rsidR="00BD5923">
        <w:t>” would be more accurate.</w:t>
      </w:r>
    </w:p>
  </w:footnote>
  <w:footnote w:id="25">
    <w:p w14:paraId="74A8CEF6" w14:textId="57C6C5CC" w:rsidR="001D693D" w:rsidRDefault="001D693D">
      <w:pPr>
        <w:pStyle w:val="FootnoteText"/>
      </w:pPr>
      <w:r>
        <w:rPr>
          <w:rStyle w:val="FootnoteReference"/>
        </w:rPr>
        <w:footnoteRef/>
      </w:r>
      <w:r>
        <w:t xml:space="preserve"> Thanks to an anonymous reviewer for </w:t>
      </w:r>
      <w:r w:rsidR="00E5014E">
        <w:t>pressing me to address this passage</w:t>
      </w:r>
      <w:r w:rsidR="006A6B69">
        <w:t xml:space="preserve">. </w:t>
      </w:r>
    </w:p>
  </w:footnote>
  <w:footnote w:id="26">
    <w:p w14:paraId="73598D85" w14:textId="699D7444" w:rsidR="002E4983" w:rsidRDefault="002E4983" w:rsidP="0090372E">
      <w:pPr>
        <w:pStyle w:val="FootnoteText"/>
        <w:spacing w:line="480" w:lineRule="auto"/>
      </w:pPr>
      <w:r>
        <w:rPr>
          <w:rStyle w:val="FootnoteReference"/>
        </w:rPr>
        <w:footnoteRef/>
      </w:r>
      <w:r>
        <w:t xml:space="preserve"> Compare </w:t>
      </w:r>
      <w:r>
        <w:fldChar w:fldCharType="begin"/>
      </w:r>
      <w:r>
        <w:instrText xml:space="preserve"> ADDIN ZOTERO_ITEM CSL_CITATION {"citationID":"2KHSh4GO","properties":{"formattedCitation":"(Waldron 1999)","plainCitation":"(Waldron 1999)","noteIndex":3},"citationItems":[{"id":853,"uris":["http://zotero.org/users/2021548/items/FKRNV28A"],"uri":["http://zotero.org/users/2021548/items/FKRNV28A"],"itemData":{"id":853,"type":"book","title":"Law and Disagreement","publisher":"Oxford University Press","publisher-place":"Oxford","number-of-pages":"344","source":"Amazon","event-place":"Oxford","abstract":"When people disagree about justice and about individual rights, how should political decisions be made among them? How should they decide about issues like tax policy, welfare provision, criminal procedure, discrimination law, hate speech, pornography, political dissent and the limits of religious toleration?The most familiar answer is that these decisions should be made democratically, by majority voting among the people or their representatives. Often, however, this answer is qualified by adding ' providing that the majority decision does not violate individual rights.'In this book Jeremy Waldron has revisited and thoroughly revised thirteen of his most recent essays. He argues that the familiar answer is correct, but that the qualification about individual rights is incoherent. If rights are the very things we disagree about, then we are quarrelling precisely about what that qualification should amount to. At best, what it means is that disagreements about rights should be resolved by some other procedure, for example, by majority voting, not among the people or their representatives, but among judges in a court. This proposal - although initially attractive - seems much less agreeable when we consider that the judges too disagree about rights, and they disagree about them along exactly the same lines as the citizens.This book offers a comprehensive critique of the idea of the judicial review of legislation. The author argues that a belief in rights is not the same as a commitment to a Bill of Rights. He shows the flaws and difficulties in many common defenses of the 'democratic' character of judicial review. And he argues for an alternative approach to the problem of disagreement: when disagreements about rights arise, the respectful way to resolve them is by decision-making among the right-holders on a basis that reflects an equal respect for them as the holders of views about rights. This respect for ordinary right-holders, he argues, has been sadly lacking in the theories of justice, rights, and constitutionalism put forward in recent years by philosophers such as John Rawls and Donald Dworkin.But the book is not only about judicial review. The first tranche of essays is devoted to a theory of legislation, a theory which highlights the size, the scale and the diversity of modern legislative assemblies. Although legislation is often denigrated as a source of law, Waldron seeks to restore its tattered dignity. He deprecates the tendency to disparage legislatures and argues that such disparagement is often a way of bolstering the legitimacy of the courts, as if we had to transform our parliaments into something like the American Congress to justify importing American-style judicial reviews.Law and Disagreement redresses the balances in modern jurisprudence. It presents legislation by a representative assembly as a form of law making which is especially apt for a society whose members disagree with one another about fundamental issues of principle, for it is a form of law making that does not attempt to conceal the fact that our decisions are made and claim their authority in the midst of, not in spite of, our political and moral disagreements.This timely rights-based defense of majoritarian legislation will be welcomed by scholars of legal and political philosophy throughout the world.","language":"English","author":[{"family":"Waldron","given":"Jeremy"}],"issued":{"date-parts":[["1999"]]}}}],"schema":"https://github.com/citation-style-language/schema/raw/master/csl-citation.json"} </w:instrText>
      </w:r>
      <w:r>
        <w:fldChar w:fldCharType="separate"/>
      </w:r>
      <w:r>
        <w:rPr>
          <w:noProof/>
        </w:rPr>
        <w:t>Waldron (1999)</w:t>
      </w:r>
      <w:r>
        <w:fldChar w:fldCharType="end"/>
      </w:r>
      <w:r>
        <w:t xml:space="preserve"> that </w:t>
      </w:r>
      <w:r w:rsidR="00F31886">
        <w:t>views</w:t>
      </w:r>
      <w:r>
        <w:t xml:space="preserve"> politics as essentially an impure coordination game.</w:t>
      </w:r>
    </w:p>
  </w:footnote>
  <w:footnote w:id="27">
    <w:p w14:paraId="2779999F" w14:textId="781C14F6" w:rsidR="00281E6F" w:rsidRDefault="00281E6F" w:rsidP="00281E6F">
      <w:pPr>
        <w:pStyle w:val="FootnoteText"/>
      </w:pPr>
      <w:r>
        <w:rPr>
          <w:rStyle w:val="FootnoteReference"/>
        </w:rPr>
        <w:footnoteRef/>
      </w:r>
      <w:r>
        <w:t xml:space="preserve"> </w:t>
      </w:r>
      <w:r>
        <w:fldChar w:fldCharType="begin"/>
      </w:r>
      <w:r>
        <w:instrText xml:space="preserve"> ADDIN ZOTERO_ITEM CSL_CITATION {"citationID":"jtdVylJG","properties":{"formattedCitation":"(Huemer 2013)","plainCitation":"(Huemer 2013)","noteIndex":0},"citationItems":[{"id":102,"uris":["http://zotero.org/users/2021548/items/86AFSW3R"],"uri":["http://zotero.org/users/2021548/items/86AFSW3R"],"itemData":{"id":102,"type":"book","title":"The Problem of Political Authority: An Examination of the Right to Coerce and the Duty to Obey","publisher":"Palgrave Macmillan","publisher-place":"New York","number-of-pages":"365","source":"Amazon","event-place":"New York","abstract":"The state is often ascribed a special sort of authority, one that obliges citizens to obey its commands and entitles the state to enforce those commands through threats of violence. This book argues that this notion is a moral illusion: no one has ever possessed that sort of authority.","ISBN":"978-1-137-28165-4","shortTitle":"The Problem of Political Authority","language":"English","author":[{"family":"Huemer","given":"Michael"}],"issued":{"date-parts":[["2013"]]}}}],"schema":"https://github.com/citation-style-language/schema/raw/master/csl-citation.json"} </w:instrText>
      </w:r>
      <w:r>
        <w:fldChar w:fldCharType="separate"/>
      </w:r>
      <w:r>
        <w:rPr>
          <w:noProof/>
        </w:rPr>
        <w:t>Huemer (2013)</w:t>
      </w:r>
      <w:r>
        <w:fldChar w:fldCharType="end"/>
      </w:r>
      <w:r>
        <w:t xml:space="preserve"> argues that</w:t>
      </w:r>
      <w:r w:rsidR="008D294D">
        <w:t xml:space="preserve"> even</w:t>
      </w:r>
      <w:r>
        <w:t xml:space="preserve"> </w:t>
      </w:r>
      <w:r w:rsidR="003B3158">
        <w:t>non-ideal agents</w:t>
      </w:r>
      <w:r>
        <w:t xml:space="preserve"> ca</w:t>
      </w:r>
      <w:r w:rsidR="003B3158">
        <w:t>n solve coordination problems sans a state</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75EE5"/>
    <w:multiLevelType w:val="hybridMultilevel"/>
    <w:tmpl w:val="F93C18F8"/>
    <w:lvl w:ilvl="0" w:tplc="368AAA8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775E6"/>
    <w:multiLevelType w:val="hybridMultilevel"/>
    <w:tmpl w:val="911E9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01AE5"/>
    <w:multiLevelType w:val="multilevel"/>
    <w:tmpl w:val="50C292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C076FD"/>
    <w:multiLevelType w:val="multilevel"/>
    <w:tmpl w:val="57F6CE4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3080839"/>
    <w:multiLevelType w:val="hybridMultilevel"/>
    <w:tmpl w:val="3B58321A"/>
    <w:lvl w:ilvl="0" w:tplc="46DE4A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E204B1"/>
    <w:multiLevelType w:val="hybridMultilevel"/>
    <w:tmpl w:val="FF260E06"/>
    <w:lvl w:ilvl="0" w:tplc="626AE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C646BDF"/>
    <w:multiLevelType w:val="hybridMultilevel"/>
    <w:tmpl w:val="50C29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91E"/>
    <w:rsid w:val="0000023F"/>
    <w:rsid w:val="000033C3"/>
    <w:rsid w:val="000076CA"/>
    <w:rsid w:val="00012222"/>
    <w:rsid w:val="00012A43"/>
    <w:rsid w:val="00013E8F"/>
    <w:rsid w:val="00014073"/>
    <w:rsid w:val="00015556"/>
    <w:rsid w:val="000202F5"/>
    <w:rsid w:val="00022885"/>
    <w:rsid w:val="00025AEB"/>
    <w:rsid w:val="00027456"/>
    <w:rsid w:val="00027582"/>
    <w:rsid w:val="0003108A"/>
    <w:rsid w:val="00031E52"/>
    <w:rsid w:val="00033DBE"/>
    <w:rsid w:val="00035D3B"/>
    <w:rsid w:val="000379D9"/>
    <w:rsid w:val="00043979"/>
    <w:rsid w:val="00047CC1"/>
    <w:rsid w:val="000501F3"/>
    <w:rsid w:val="00052504"/>
    <w:rsid w:val="00060C29"/>
    <w:rsid w:val="00061BED"/>
    <w:rsid w:val="00062733"/>
    <w:rsid w:val="00062B0D"/>
    <w:rsid w:val="00062FF9"/>
    <w:rsid w:val="000651B1"/>
    <w:rsid w:val="00067E51"/>
    <w:rsid w:val="0007127D"/>
    <w:rsid w:val="00072771"/>
    <w:rsid w:val="00073259"/>
    <w:rsid w:val="0007558A"/>
    <w:rsid w:val="0007763D"/>
    <w:rsid w:val="000808CF"/>
    <w:rsid w:val="0008607E"/>
    <w:rsid w:val="00091529"/>
    <w:rsid w:val="00091F72"/>
    <w:rsid w:val="00091FA6"/>
    <w:rsid w:val="000942DE"/>
    <w:rsid w:val="00095208"/>
    <w:rsid w:val="000A1C1B"/>
    <w:rsid w:val="000A3B14"/>
    <w:rsid w:val="000A6536"/>
    <w:rsid w:val="000B0C30"/>
    <w:rsid w:val="000B502D"/>
    <w:rsid w:val="000B61D8"/>
    <w:rsid w:val="000C1168"/>
    <w:rsid w:val="000C1369"/>
    <w:rsid w:val="000C7363"/>
    <w:rsid w:val="000C75F9"/>
    <w:rsid w:val="000D005F"/>
    <w:rsid w:val="000D0679"/>
    <w:rsid w:val="000D0692"/>
    <w:rsid w:val="000D18DE"/>
    <w:rsid w:val="000D1D47"/>
    <w:rsid w:val="000D339D"/>
    <w:rsid w:val="000D4014"/>
    <w:rsid w:val="000D46F5"/>
    <w:rsid w:val="000D4D9C"/>
    <w:rsid w:val="000D5FCA"/>
    <w:rsid w:val="000D6F22"/>
    <w:rsid w:val="000E006A"/>
    <w:rsid w:val="000E280D"/>
    <w:rsid w:val="000E2A44"/>
    <w:rsid w:val="000E2F79"/>
    <w:rsid w:val="000E5B8F"/>
    <w:rsid w:val="000F154B"/>
    <w:rsid w:val="000F3D53"/>
    <w:rsid w:val="000F412B"/>
    <w:rsid w:val="000F58E2"/>
    <w:rsid w:val="000F5CF1"/>
    <w:rsid w:val="000F6504"/>
    <w:rsid w:val="000F7640"/>
    <w:rsid w:val="00103652"/>
    <w:rsid w:val="00103B07"/>
    <w:rsid w:val="0010634B"/>
    <w:rsid w:val="001078A4"/>
    <w:rsid w:val="00110A9B"/>
    <w:rsid w:val="001112CC"/>
    <w:rsid w:val="0011551D"/>
    <w:rsid w:val="00121BC5"/>
    <w:rsid w:val="00121F86"/>
    <w:rsid w:val="001223E8"/>
    <w:rsid w:val="001258B6"/>
    <w:rsid w:val="0013374D"/>
    <w:rsid w:val="00135914"/>
    <w:rsid w:val="001359DC"/>
    <w:rsid w:val="00136D2F"/>
    <w:rsid w:val="00140334"/>
    <w:rsid w:val="00140E37"/>
    <w:rsid w:val="001434CA"/>
    <w:rsid w:val="00144F85"/>
    <w:rsid w:val="00146906"/>
    <w:rsid w:val="00147FCC"/>
    <w:rsid w:val="001551A9"/>
    <w:rsid w:val="00157656"/>
    <w:rsid w:val="00160E20"/>
    <w:rsid w:val="00162424"/>
    <w:rsid w:val="00164619"/>
    <w:rsid w:val="001657BB"/>
    <w:rsid w:val="00167598"/>
    <w:rsid w:val="001675E2"/>
    <w:rsid w:val="001742D8"/>
    <w:rsid w:val="0017661B"/>
    <w:rsid w:val="00177244"/>
    <w:rsid w:val="00181EF6"/>
    <w:rsid w:val="00182C8A"/>
    <w:rsid w:val="00182E21"/>
    <w:rsid w:val="001841D1"/>
    <w:rsid w:val="00190035"/>
    <w:rsid w:val="001924D2"/>
    <w:rsid w:val="001932D1"/>
    <w:rsid w:val="001932D9"/>
    <w:rsid w:val="00193C19"/>
    <w:rsid w:val="0019424E"/>
    <w:rsid w:val="00194316"/>
    <w:rsid w:val="0019570E"/>
    <w:rsid w:val="0019698A"/>
    <w:rsid w:val="0019776E"/>
    <w:rsid w:val="00197BA4"/>
    <w:rsid w:val="001A0903"/>
    <w:rsid w:val="001A17A8"/>
    <w:rsid w:val="001A24BF"/>
    <w:rsid w:val="001A526C"/>
    <w:rsid w:val="001A7211"/>
    <w:rsid w:val="001B3128"/>
    <w:rsid w:val="001B55F2"/>
    <w:rsid w:val="001C2144"/>
    <w:rsid w:val="001C243E"/>
    <w:rsid w:val="001C436A"/>
    <w:rsid w:val="001C59E4"/>
    <w:rsid w:val="001D1263"/>
    <w:rsid w:val="001D2394"/>
    <w:rsid w:val="001D693D"/>
    <w:rsid w:val="001D6AE1"/>
    <w:rsid w:val="001D7A60"/>
    <w:rsid w:val="001D7CF8"/>
    <w:rsid w:val="001E06EE"/>
    <w:rsid w:val="001E35B9"/>
    <w:rsid w:val="001F20A7"/>
    <w:rsid w:val="001F2E67"/>
    <w:rsid w:val="001F5245"/>
    <w:rsid w:val="00204292"/>
    <w:rsid w:val="00204429"/>
    <w:rsid w:val="00211C00"/>
    <w:rsid w:val="00214D69"/>
    <w:rsid w:val="00220E72"/>
    <w:rsid w:val="00220ECC"/>
    <w:rsid w:val="002232B1"/>
    <w:rsid w:val="002245A7"/>
    <w:rsid w:val="00226CA7"/>
    <w:rsid w:val="00227FE4"/>
    <w:rsid w:val="0023215C"/>
    <w:rsid w:val="00233698"/>
    <w:rsid w:val="00233ADC"/>
    <w:rsid w:val="00237D88"/>
    <w:rsid w:val="00240379"/>
    <w:rsid w:val="0024604D"/>
    <w:rsid w:val="002546FF"/>
    <w:rsid w:val="002562FC"/>
    <w:rsid w:val="00264908"/>
    <w:rsid w:val="0026637D"/>
    <w:rsid w:val="002713F0"/>
    <w:rsid w:val="00273FB3"/>
    <w:rsid w:val="00274D03"/>
    <w:rsid w:val="0027525D"/>
    <w:rsid w:val="00276647"/>
    <w:rsid w:val="00280DF6"/>
    <w:rsid w:val="00281E6F"/>
    <w:rsid w:val="00282143"/>
    <w:rsid w:val="0028313B"/>
    <w:rsid w:val="0028383C"/>
    <w:rsid w:val="00284F57"/>
    <w:rsid w:val="00286AA6"/>
    <w:rsid w:val="00287DB8"/>
    <w:rsid w:val="002909AC"/>
    <w:rsid w:val="00290D22"/>
    <w:rsid w:val="002923F9"/>
    <w:rsid w:val="002925BA"/>
    <w:rsid w:val="00292D33"/>
    <w:rsid w:val="00296638"/>
    <w:rsid w:val="002A20C5"/>
    <w:rsid w:val="002A37C3"/>
    <w:rsid w:val="002A6066"/>
    <w:rsid w:val="002A65B6"/>
    <w:rsid w:val="002A6BA1"/>
    <w:rsid w:val="002B42EE"/>
    <w:rsid w:val="002B4B75"/>
    <w:rsid w:val="002C053B"/>
    <w:rsid w:val="002C0698"/>
    <w:rsid w:val="002C15F4"/>
    <w:rsid w:val="002C16F3"/>
    <w:rsid w:val="002C54ED"/>
    <w:rsid w:val="002D0C38"/>
    <w:rsid w:val="002D2935"/>
    <w:rsid w:val="002D6791"/>
    <w:rsid w:val="002E18B2"/>
    <w:rsid w:val="002E3A54"/>
    <w:rsid w:val="002E4983"/>
    <w:rsid w:val="002E78AB"/>
    <w:rsid w:val="002F03CA"/>
    <w:rsid w:val="002F3419"/>
    <w:rsid w:val="002F3D18"/>
    <w:rsid w:val="002F532E"/>
    <w:rsid w:val="002F642D"/>
    <w:rsid w:val="002F6451"/>
    <w:rsid w:val="003021CC"/>
    <w:rsid w:val="003023DA"/>
    <w:rsid w:val="0030294F"/>
    <w:rsid w:val="003029B8"/>
    <w:rsid w:val="00304DE1"/>
    <w:rsid w:val="00305906"/>
    <w:rsid w:val="00305F3D"/>
    <w:rsid w:val="00307AFC"/>
    <w:rsid w:val="00310D6F"/>
    <w:rsid w:val="003123FC"/>
    <w:rsid w:val="00312511"/>
    <w:rsid w:val="0031286A"/>
    <w:rsid w:val="00312FF9"/>
    <w:rsid w:val="0031336C"/>
    <w:rsid w:val="00322282"/>
    <w:rsid w:val="00322FB9"/>
    <w:rsid w:val="003254DE"/>
    <w:rsid w:val="00333E1E"/>
    <w:rsid w:val="003344B6"/>
    <w:rsid w:val="00336E43"/>
    <w:rsid w:val="00336FBA"/>
    <w:rsid w:val="00341000"/>
    <w:rsid w:val="0034120B"/>
    <w:rsid w:val="00342390"/>
    <w:rsid w:val="0034240D"/>
    <w:rsid w:val="003451C7"/>
    <w:rsid w:val="003477B2"/>
    <w:rsid w:val="00352581"/>
    <w:rsid w:val="003536F5"/>
    <w:rsid w:val="003539DC"/>
    <w:rsid w:val="0036043B"/>
    <w:rsid w:val="0036124B"/>
    <w:rsid w:val="00362199"/>
    <w:rsid w:val="00364C95"/>
    <w:rsid w:val="003652B9"/>
    <w:rsid w:val="00365436"/>
    <w:rsid w:val="00370A30"/>
    <w:rsid w:val="003755EC"/>
    <w:rsid w:val="00376576"/>
    <w:rsid w:val="00377FB3"/>
    <w:rsid w:val="00380020"/>
    <w:rsid w:val="00382EF0"/>
    <w:rsid w:val="003865D2"/>
    <w:rsid w:val="0038706D"/>
    <w:rsid w:val="003870D0"/>
    <w:rsid w:val="00391D3C"/>
    <w:rsid w:val="00393224"/>
    <w:rsid w:val="003971CC"/>
    <w:rsid w:val="003973CA"/>
    <w:rsid w:val="003975E3"/>
    <w:rsid w:val="003A05FF"/>
    <w:rsid w:val="003A2F1A"/>
    <w:rsid w:val="003A4D7B"/>
    <w:rsid w:val="003B3158"/>
    <w:rsid w:val="003B3391"/>
    <w:rsid w:val="003B3406"/>
    <w:rsid w:val="003B48C7"/>
    <w:rsid w:val="003B771F"/>
    <w:rsid w:val="003B79E5"/>
    <w:rsid w:val="003B7F15"/>
    <w:rsid w:val="003C1B62"/>
    <w:rsid w:val="003C1B7E"/>
    <w:rsid w:val="003C3E10"/>
    <w:rsid w:val="003C52AB"/>
    <w:rsid w:val="003C63C5"/>
    <w:rsid w:val="003D5E9D"/>
    <w:rsid w:val="003E4CB6"/>
    <w:rsid w:val="003E547C"/>
    <w:rsid w:val="003E5B84"/>
    <w:rsid w:val="003E6231"/>
    <w:rsid w:val="003E6887"/>
    <w:rsid w:val="003E7BD9"/>
    <w:rsid w:val="003F5EE0"/>
    <w:rsid w:val="003F7561"/>
    <w:rsid w:val="004038BA"/>
    <w:rsid w:val="004051C5"/>
    <w:rsid w:val="00405696"/>
    <w:rsid w:val="00411534"/>
    <w:rsid w:val="004165CC"/>
    <w:rsid w:val="0042039F"/>
    <w:rsid w:val="00420715"/>
    <w:rsid w:val="004227CE"/>
    <w:rsid w:val="00423C8E"/>
    <w:rsid w:val="00423D0C"/>
    <w:rsid w:val="004273D3"/>
    <w:rsid w:val="004333E6"/>
    <w:rsid w:val="00434AA3"/>
    <w:rsid w:val="004360F7"/>
    <w:rsid w:val="00437722"/>
    <w:rsid w:val="004439AA"/>
    <w:rsid w:val="004467AF"/>
    <w:rsid w:val="00456CFA"/>
    <w:rsid w:val="00461AAA"/>
    <w:rsid w:val="00464C39"/>
    <w:rsid w:val="00466093"/>
    <w:rsid w:val="004662E9"/>
    <w:rsid w:val="00470D65"/>
    <w:rsid w:val="00474F5E"/>
    <w:rsid w:val="00475054"/>
    <w:rsid w:val="00475AFD"/>
    <w:rsid w:val="00480062"/>
    <w:rsid w:val="00486BD4"/>
    <w:rsid w:val="004870CF"/>
    <w:rsid w:val="00487182"/>
    <w:rsid w:val="004876A4"/>
    <w:rsid w:val="004903BD"/>
    <w:rsid w:val="004A0A58"/>
    <w:rsid w:val="004A0B1B"/>
    <w:rsid w:val="004A3527"/>
    <w:rsid w:val="004A3633"/>
    <w:rsid w:val="004A4B23"/>
    <w:rsid w:val="004A6135"/>
    <w:rsid w:val="004B1C69"/>
    <w:rsid w:val="004B3C36"/>
    <w:rsid w:val="004B5EA1"/>
    <w:rsid w:val="004B6B30"/>
    <w:rsid w:val="004C2E0D"/>
    <w:rsid w:val="004C4BC1"/>
    <w:rsid w:val="004C7B47"/>
    <w:rsid w:val="004C7E7C"/>
    <w:rsid w:val="004D0044"/>
    <w:rsid w:val="004D184D"/>
    <w:rsid w:val="004D18D9"/>
    <w:rsid w:val="004D586B"/>
    <w:rsid w:val="004E092B"/>
    <w:rsid w:val="004E1065"/>
    <w:rsid w:val="004E6810"/>
    <w:rsid w:val="004E6FEC"/>
    <w:rsid w:val="004F099F"/>
    <w:rsid w:val="004F5163"/>
    <w:rsid w:val="004F584E"/>
    <w:rsid w:val="005048AB"/>
    <w:rsid w:val="00505290"/>
    <w:rsid w:val="00506641"/>
    <w:rsid w:val="0051018C"/>
    <w:rsid w:val="005113BB"/>
    <w:rsid w:val="0051197A"/>
    <w:rsid w:val="00511FEA"/>
    <w:rsid w:val="005154F7"/>
    <w:rsid w:val="005179AC"/>
    <w:rsid w:val="00517AC5"/>
    <w:rsid w:val="00522B85"/>
    <w:rsid w:val="0052300A"/>
    <w:rsid w:val="00523A2A"/>
    <w:rsid w:val="00523E5A"/>
    <w:rsid w:val="005313AB"/>
    <w:rsid w:val="005315F4"/>
    <w:rsid w:val="00536182"/>
    <w:rsid w:val="005365C3"/>
    <w:rsid w:val="00540FF3"/>
    <w:rsid w:val="00541431"/>
    <w:rsid w:val="00543A92"/>
    <w:rsid w:val="00546B39"/>
    <w:rsid w:val="0054745A"/>
    <w:rsid w:val="005502D0"/>
    <w:rsid w:val="0055035C"/>
    <w:rsid w:val="00553357"/>
    <w:rsid w:val="00555F32"/>
    <w:rsid w:val="00556097"/>
    <w:rsid w:val="00562CAC"/>
    <w:rsid w:val="00565215"/>
    <w:rsid w:val="00570066"/>
    <w:rsid w:val="00574360"/>
    <w:rsid w:val="0057472C"/>
    <w:rsid w:val="00575913"/>
    <w:rsid w:val="005821CC"/>
    <w:rsid w:val="00586109"/>
    <w:rsid w:val="005866B3"/>
    <w:rsid w:val="00591687"/>
    <w:rsid w:val="00594BE6"/>
    <w:rsid w:val="0059577E"/>
    <w:rsid w:val="005A397B"/>
    <w:rsid w:val="005A3E38"/>
    <w:rsid w:val="005A4E77"/>
    <w:rsid w:val="005A5183"/>
    <w:rsid w:val="005A60A7"/>
    <w:rsid w:val="005B157F"/>
    <w:rsid w:val="005B6174"/>
    <w:rsid w:val="005B6371"/>
    <w:rsid w:val="005C18B4"/>
    <w:rsid w:val="005C492C"/>
    <w:rsid w:val="005C5FA6"/>
    <w:rsid w:val="005D3339"/>
    <w:rsid w:val="005D4E19"/>
    <w:rsid w:val="005D4F42"/>
    <w:rsid w:val="005E03E7"/>
    <w:rsid w:val="005E09A2"/>
    <w:rsid w:val="005E2656"/>
    <w:rsid w:val="005E6F56"/>
    <w:rsid w:val="005F0F27"/>
    <w:rsid w:val="005F16DF"/>
    <w:rsid w:val="005F6498"/>
    <w:rsid w:val="005F64A7"/>
    <w:rsid w:val="005F6AED"/>
    <w:rsid w:val="005F7DD9"/>
    <w:rsid w:val="00602CCA"/>
    <w:rsid w:val="00604AF3"/>
    <w:rsid w:val="0060782C"/>
    <w:rsid w:val="00607C3B"/>
    <w:rsid w:val="00610450"/>
    <w:rsid w:val="00610AF5"/>
    <w:rsid w:val="0061223B"/>
    <w:rsid w:val="00613793"/>
    <w:rsid w:val="0061494B"/>
    <w:rsid w:val="00622367"/>
    <w:rsid w:val="006230CB"/>
    <w:rsid w:val="0062370B"/>
    <w:rsid w:val="00623E25"/>
    <w:rsid w:val="0062479F"/>
    <w:rsid w:val="00625C95"/>
    <w:rsid w:val="00632743"/>
    <w:rsid w:val="006334D2"/>
    <w:rsid w:val="006348C8"/>
    <w:rsid w:val="0063655A"/>
    <w:rsid w:val="00637E29"/>
    <w:rsid w:val="00637FC2"/>
    <w:rsid w:val="006406B4"/>
    <w:rsid w:val="00641C7F"/>
    <w:rsid w:val="00641E32"/>
    <w:rsid w:val="00642D29"/>
    <w:rsid w:val="006437B9"/>
    <w:rsid w:val="006445D8"/>
    <w:rsid w:val="00645311"/>
    <w:rsid w:val="00650EF6"/>
    <w:rsid w:val="00651BC8"/>
    <w:rsid w:val="00653850"/>
    <w:rsid w:val="00654503"/>
    <w:rsid w:val="00657E1C"/>
    <w:rsid w:val="00660564"/>
    <w:rsid w:val="00660F4A"/>
    <w:rsid w:val="00663B47"/>
    <w:rsid w:val="006661A3"/>
    <w:rsid w:val="0066630C"/>
    <w:rsid w:val="006678F7"/>
    <w:rsid w:val="00670DC8"/>
    <w:rsid w:val="006725F6"/>
    <w:rsid w:val="0067319D"/>
    <w:rsid w:val="00674A33"/>
    <w:rsid w:val="00676C0C"/>
    <w:rsid w:val="00683D42"/>
    <w:rsid w:val="0069153D"/>
    <w:rsid w:val="00694787"/>
    <w:rsid w:val="00696381"/>
    <w:rsid w:val="00696AB0"/>
    <w:rsid w:val="006A504D"/>
    <w:rsid w:val="006A5256"/>
    <w:rsid w:val="006A6B69"/>
    <w:rsid w:val="006B0424"/>
    <w:rsid w:val="006B42A9"/>
    <w:rsid w:val="006B5E52"/>
    <w:rsid w:val="006B6463"/>
    <w:rsid w:val="006B6DFC"/>
    <w:rsid w:val="006C43DA"/>
    <w:rsid w:val="006C52EA"/>
    <w:rsid w:val="006C7C62"/>
    <w:rsid w:val="006D0E96"/>
    <w:rsid w:val="006D62EC"/>
    <w:rsid w:val="006E09BE"/>
    <w:rsid w:val="006E3EDE"/>
    <w:rsid w:val="006E4213"/>
    <w:rsid w:val="006E7157"/>
    <w:rsid w:val="006F02C4"/>
    <w:rsid w:val="006F0F68"/>
    <w:rsid w:val="006F1A0A"/>
    <w:rsid w:val="006F1DC1"/>
    <w:rsid w:val="006F1E01"/>
    <w:rsid w:val="006F2ECF"/>
    <w:rsid w:val="006F30AD"/>
    <w:rsid w:val="006F4DF6"/>
    <w:rsid w:val="006F6354"/>
    <w:rsid w:val="007004D8"/>
    <w:rsid w:val="007025BC"/>
    <w:rsid w:val="0070391E"/>
    <w:rsid w:val="007044DA"/>
    <w:rsid w:val="007054E8"/>
    <w:rsid w:val="00706414"/>
    <w:rsid w:val="00706D52"/>
    <w:rsid w:val="007070D0"/>
    <w:rsid w:val="00707549"/>
    <w:rsid w:val="00707ADC"/>
    <w:rsid w:val="0071304F"/>
    <w:rsid w:val="00713840"/>
    <w:rsid w:val="00714515"/>
    <w:rsid w:val="007152DD"/>
    <w:rsid w:val="0071601A"/>
    <w:rsid w:val="00722297"/>
    <w:rsid w:val="00722969"/>
    <w:rsid w:val="00724ACF"/>
    <w:rsid w:val="00726411"/>
    <w:rsid w:val="0073006F"/>
    <w:rsid w:val="00733F25"/>
    <w:rsid w:val="00734031"/>
    <w:rsid w:val="0073535F"/>
    <w:rsid w:val="00735CDC"/>
    <w:rsid w:val="00736707"/>
    <w:rsid w:val="00737D3D"/>
    <w:rsid w:val="007444A3"/>
    <w:rsid w:val="00750DD0"/>
    <w:rsid w:val="00751CA8"/>
    <w:rsid w:val="00751EC8"/>
    <w:rsid w:val="00753479"/>
    <w:rsid w:val="007568FB"/>
    <w:rsid w:val="00757D9E"/>
    <w:rsid w:val="00761820"/>
    <w:rsid w:val="007621AF"/>
    <w:rsid w:val="00762B7A"/>
    <w:rsid w:val="00762F0B"/>
    <w:rsid w:val="00763D3A"/>
    <w:rsid w:val="00767382"/>
    <w:rsid w:val="007675D6"/>
    <w:rsid w:val="00771616"/>
    <w:rsid w:val="0077226F"/>
    <w:rsid w:val="00772501"/>
    <w:rsid w:val="00772576"/>
    <w:rsid w:val="007731F4"/>
    <w:rsid w:val="00774217"/>
    <w:rsid w:val="00775E6A"/>
    <w:rsid w:val="0078035F"/>
    <w:rsid w:val="0078074D"/>
    <w:rsid w:val="00780F38"/>
    <w:rsid w:val="00781129"/>
    <w:rsid w:val="0078291B"/>
    <w:rsid w:val="00782EF2"/>
    <w:rsid w:val="007834A2"/>
    <w:rsid w:val="00783BCE"/>
    <w:rsid w:val="00783C9E"/>
    <w:rsid w:val="00784B03"/>
    <w:rsid w:val="0078583A"/>
    <w:rsid w:val="00786309"/>
    <w:rsid w:val="0078633F"/>
    <w:rsid w:val="00787CC6"/>
    <w:rsid w:val="00792DA6"/>
    <w:rsid w:val="00793234"/>
    <w:rsid w:val="00793AF2"/>
    <w:rsid w:val="0079721C"/>
    <w:rsid w:val="007A387A"/>
    <w:rsid w:val="007A401B"/>
    <w:rsid w:val="007A73D0"/>
    <w:rsid w:val="007A7589"/>
    <w:rsid w:val="007B445C"/>
    <w:rsid w:val="007B4D59"/>
    <w:rsid w:val="007C154E"/>
    <w:rsid w:val="007C1897"/>
    <w:rsid w:val="007C1C64"/>
    <w:rsid w:val="007C3CFB"/>
    <w:rsid w:val="007C4494"/>
    <w:rsid w:val="007C68F7"/>
    <w:rsid w:val="007C6979"/>
    <w:rsid w:val="007C7541"/>
    <w:rsid w:val="007D405B"/>
    <w:rsid w:val="007D6147"/>
    <w:rsid w:val="007E0395"/>
    <w:rsid w:val="007E2996"/>
    <w:rsid w:val="007E75E4"/>
    <w:rsid w:val="007F59AD"/>
    <w:rsid w:val="007F5F95"/>
    <w:rsid w:val="008041A4"/>
    <w:rsid w:val="008056C7"/>
    <w:rsid w:val="00810931"/>
    <w:rsid w:val="0081170F"/>
    <w:rsid w:val="008138F1"/>
    <w:rsid w:val="00814A4D"/>
    <w:rsid w:val="008155DD"/>
    <w:rsid w:val="00816734"/>
    <w:rsid w:val="00817813"/>
    <w:rsid w:val="00817F91"/>
    <w:rsid w:val="00822DDD"/>
    <w:rsid w:val="00824022"/>
    <w:rsid w:val="00824613"/>
    <w:rsid w:val="00824A41"/>
    <w:rsid w:val="008254EB"/>
    <w:rsid w:val="00826E9E"/>
    <w:rsid w:val="00827C57"/>
    <w:rsid w:val="008306DD"/>
    <w:rsid w:val="008374F8"/>
    <w:rsid w:val="008473EA"/>
    <w:rsid w:val="00850E7A"/>
    <w:rsid w:val="00855126"/>
    <w:rsid w:val="008571A0"/>
    <w:rsid w:val="008601E5"/>
    <w:rsid w:val="0086048F"/>
    <w:rsid w:val="008621D3"/>
    <w:rsid w:val="0086229A"/>
    <w:rsid w:val="00863035"/>
    <w:rsid w:val="008632A6"/>
    <w:rsid w:val="0086390F"/>
    <w:rsid w:val="0086743E"/>
    <w:rsid w:val="00871EC0"/>
    <w:rsid w:val="008742B7"/>
    <w:rsid w:val="0087478C"/>
    <w:rsid w:val="00880128"/>
    <w:rsid w:val="00880213"/>
    <w:rsid w:val="008817FB"/>
    <w:rsid w:val="00882F99"/>
    <w:rsid w:val="00890D63"/>
    <w:rsid w:val="00891DAE"/>
    <w:rsid w:val="00893682"/>
    <w:rsid w:val="00893F79"/>
    <w:rsid w:val="008A1A5C"/>
    <w:rsid w:val="008A1E9F"/>
    <w:rsid w:val="008A3893"/>
    <w:rsid w:val="008B1A23"/>
    <w:rsid w:val="008B2D86"/>
    <w:rsid w:val="008B393D"/>
    <w:rsid w:val="008B6CB5"/>
    <w:rsid w:val="008C0E83"/>
    <w:rsid w:val="008C2317"/>
    <w:rsid w:val="008C41C2"/>
    <w:rsid w:val="008C6A6A"/>
    <w:rsid w:val="008C7CAC"/>
    <w:rsid w:val="008D176B"/>
    <w:rsid w:val="008D294D"/>
    <w:rsid w:val="008D3631"/>
    <w:rsid w:val="008D5B84"/>
    <w:rsid w:val="008D6888"/>
    <w:rsid w:val="008E09A3"/>
    <w:rsid w:val="008E2058"/>
    <w:rsid w:val="008E3792"/>
    <w:rsid w:val="008E3F2A"/>
    <w:rsid w:val="008E42C6"/>
    <w:rsid w:val="008E4D23"/>
    <w:rsid w:val="008E5410"/>
    <w:rsid w:val="008E55CB"/>
    <w:rsid w:val="008E569D"/>
    <w:rsid w:val="008E7EC9"/>
    <w:rsid w:val="008F2285"/>
    <w:rsid w:val="008F33B3"/>
    <w:rsid w:val="008F4C94"/>
    <w:rsid w:val="008F55FD"/>
    <w:rsid w:val="008F5B4E"/>
    <w:rsid w:val="008F684A"/>
    <w:rsid w:val="00901CF9"/>
    <w:rsid w:val="00901DFB"/>
    <w:rsid w:val="0090372E"/>
    <w:rsid w:val="00903B9A"/>
    <w:rsid w:val="00905068"/>
    <w:rsid w:val="009121BF"/>
    <w:rsid w:val="00914487"/>
    <w:rsid w:val="0091467B"/>
    <w:rsid w:val="00915EB2"/>
    <w:rsid w:val="0092124A"/>
    <w:rsid w:val="009221A7"/>
    <w:rsid w:val="009250AD"/>
    <w:rsid w:val="009262BB"/>
    <w:rsid w:val="00934D03"/>
    <w:rsid w:val="00936F24"/>
    <w:rsid w:val="00937128"/>
    <w:rsid w:val="00940EC4"/>
    <w:rsid w:val="00943ABC"/>
    <w:rsid w:val="00943C9D"/>
    <w:rsid w:val="00944A6A"/>
    <w:rsid w:val="00947B22"/>
    <w:rsid w:val="009515A6"/>
    <w:rsid w:val="009528F6"/>
    <w:rsid w:val="00952E02"/>
    <w:rsid w:val="0095371A"/>
    <w:rsid w:val="00953B5D"/>
    <w:rsid w:val="00956230"/>
    <w:rsid w:val="00956541"/>
    <w:rsid w:val="00957A08"/>
    <w:rsid w:val="00962A13"/>
    <w:rsid w:val="00963558"/>
    <w:rsid w:val="009650AD"/>
    <w:rsid w:val="00966FEF"/>
    <w:rsid w:val="009679F6"/>
    <w:rsid w:val="0097193C"/>
    <w:rsid w:val="00972F56"/>
    <w:rsid w:val="0098182D"/>
    <w:rsid w:val="00981E3E"/>
    <w:rsid w:val="00982719"/>
    <w:rsid w:val="0098343C"/>
    <w:rsid w:val="009872AE"/>
    <w:rsid w:val="00987B25"/>
    <w:rsid w:val="009906A7"/>
    <w:rsid w:val="00990AD8"/>
    <w:rsid w:val="00991CBC"/>
    <w:rsid w:val="0099570D"/>
    <w:rsid w:val="00995A1A"/>
    <w:rsid w:val="009A093E"/>
    <w:rsid w:val="009A0BD5"/>
    <w:rsid w:val="009A1F35"/>
    <w:rsid w:val="009A392E"/>
    <w:rsid w:val="009A5084"/>
    <w:rsid w:val="009A7792"/>
    <w:rsid w:val="009B0313"/>
    <w:rsid w:val="009B0652"/>
    <w:rsid w:val="009B3DA7"/>
    <w:rsid w:val="009B47EE"/>
    <w:rsid w:val="009B5757"/>
    <w:rsid w:val="009B630B"/>
    <w:rsid w:val="009B7743"/>
    <w:rsid w:val="009C5B45"/>
    <w:rsid w:val="009C66E8"/>
    <w:rsid w:val="009C69C6"/>
    <w:rsid w:val="009D06C9"/>
    <w:rsid w:val="009D16C5"/>
    <w:rsid w:val="009D1D3D"/>
    <w:rsid w:val="009D2A18"/>
    <w:rsid w:val="009D31E6"/>
    <w:rsid w:val="009E0C72"/>
    <w:rsid w:val="009E1773"/>
    <w:rsid w:val="009E3686"/>
    <w:rsid w:val="009E59A3"/>
    <w:rsid w:val="009E659E"/>
    <w:rsid w:val="009E6B28"/>
    <w:rsid w:val="009E7D8D"/>
    <w:rsid w:val="009F1EDE"/>
    <w:rsid w:val="009F733F"/>
    <w:rsid w:val="009F75B8"/>
    <w:rsid w:val="00A01596"/>
    <w:rsid w:val="00A03338"/>
    <w:rsid w:val="00A035D7"/>
    <w:rsid w:val="00A04FA2"/>
    <w:rsid w:val="00A0722F"/>
    <w:rsid w:val="00A07A4C"/>
    <w:rsid w:val="00A100A8"/>
    <w:rsid w:val="00A11FFF"/>
    <w:rsid w:val="00A12CFE"/>
    <w:rsid w:val="00A14BB8"/>
    <w:rsid w:val="00A14BF6"/>
    <w:rsid w:val="00A2223E"/>
    <w:rsid w:val="00A235D7"/>
    <w:rsid w:val="00A25277"/>
    <w:rsid w:val="00A26B1F"/>
    <w:rsid w:val="00A32BD3"/>
    <w:rsid w:val="00A35EB4"/>
    <w:rsid w:val="00A35FD5"/>
    <w:rsid w:val="00A373B0"/>
    <w:rsid w:val="00A37D4C"/>
    <w:rsid w:val="00A37FDC"/>
    <w:rsid w:val="00A41C1F"/>
    <w:rsid w:val="00A420D9"/>
    <w:rsid w:val="00A42402"/>
    <w:rsid w:val="00A42A80"/>
    <w:rsid w:val="00A51EB5"/>
    <w:rsid w:val="00A53CDA"/>
    <w:rsid w:val="00A552B0"/>
    <w:rsid w:val="00A57164"/>
    <w:rsid w:val="00A67812"/>
    <w:rsid w:val="00A67DE9"/>
    <w:rsid w:val="00A71E33"/>
    <w:rsid w:val="00A75957"/>
    <w:rsid w:val="00A77361"/>
    <w:rsid w:val="00A774D7"/>
    <w:rsid w:val="00A77A8F"/>
    <w:rsid w:val="00A81376"/>
    <w:rsid w:val="00A839CB"/>
    <w:rsid w:val="00A84304"/>
    <w:rsid w:val="00A8648A"/>
    <w:rsid w:val="00A901E2"/>
    <w:rsid w:val="00A94752"/>
    <w:rsid w:val="00A95281"/>
    <w:rsid w:val="00A96BF0"/>
    <w:rsid w:val="00A96EEA"/>
    <w:rsid w:val="00AA52BA"/>
    <w:rsid w:val="00AA618B"/>
    <w:rsid w:val="00AA6751"/>
    <w:rsid w:val="00AA735C"/>
    <w:rsid w:val="00AB0ED3"/>
    <w:rsid w:val="00AB68A8"/>
    <w:rsid w:val="00AB6D06"/>
    <w:rsid w:val="00AC0D56"/>
    <w:rsid w:val="00AC251A"/>
    <w:rsid w:val="00AC3916"/>
    <w:rsid w:val="00AC3F17"/>
    <w:rsid w:val="00AC4880"/>
    <w:rsid w:val="00AC5FB6"/>
    <w:rsid w:val="00AD4385"/>
    <w:rsid w:val="00AD4ABC"/>
    <w:rsid w:val="00AD6664"/>
    <w:rsid w:val="00AE33DF"/>
    <w:rsid w:val="00AE3632"/>
    <w:rsid w:val="00AE7856"/>
    <w:rsid w:val="00AF04BC"/>
    <w:rsid w:val="00AF06C0"/>
    <w:rsid w:val="00AF14F9"/>
    <w:rsid w:val="00AF28D5"/>
    <w:rsid w:val="00AF4D19"/>
    <w:rsid w:val="00AF4EBF"/>
    <w:rsid w:val="00AF5125"/>
    <w:rsid w:val="00AF5BF2"/>
    <w:rsid w:val="00B02009"/>
    <w:rsid w:val="00B04D43"/>
    <w:rsid w:val="00B05398"/>
    <w:rsid w:val="00B1008E"/>
    <w:rsid w:val="00B119D0"/>
    <w:rsid w:val="00B123DE"/>
    <w:rsid w:val="00B128F6"/>
    <w:rsid w:val="00B12DB0"/>
    <w:rsid w:val="00B16BDC"/>
    <w:rsid w:val="00B176AA"/>
    <w:rsid w:val="00B22064"/>
    <w:rsid w:val="00B23938"/>
    <w:rsid w:val="00B27E0B"/>
    <w:rsid w:val="00B30008"/>
    <w:rsid w:val="00B32920"/>
    <w:rsid w:val="00B3335B"/>
    <w:rsid w:val="00B340F5"/>
    <w:rsid w:val="00B34968"/>
    <w:rsid w:val="00B4132B"/>
    <w:rsid w:val="00B42F48"/>
    <w:rsid w:val="00B4547D"/>
    <w:rsid w:val="00B476E3"/>
    <w:rsid w:val="00B50037"/>
    <w:rsid w:val="00B51286"/>
    <w:rsid w:val="00B606F6"/>
    <w:rsid w:val="00B60A68"/>
    <w:rsid w:val="00B627D8"/>
    <w:rsid w:val="00B64625"/>
    <w:rsid w:val="00B665C4"/>
    <w:rsid w:val="00B669DB"/>
    <w:rsid w:val="00B67D14"/>
    <w:rsid w:val="00B7028C"/>
    <w:rsid w:val="00B72CB9"/>
    <w:rsid w:val="00B735AE"/>
    <w:rsid w:val="00B741E3"/>
    <w:rsid w:val="00B7430E"/>
    <w:rsid w:val="00B74AAD"/>
    <w:rsid w:val="00B8258F"/>
    <w:rsid w:val="00B8716D"/>
    <w:rsid w:val="00B90511"/>
    <w:rsid w:val="00B915FD"/>
    <w:rsid w:val="00B91D82"/>
    <w:rsid w:val="00B94FA2"/>
    <w:rsid w:val="00B96326"/>
    <w:rsid w:val="00BA15D6"/>
    <w:rsid w:val="00BA27BC"/>
    <w:rsid w:val="00BA3843"/>
    <w:rsid w:val="00BA5954"/>
    <w:rsid w:val="00BA6F47"/>
    <w:rsid w:val="00BB1E94"/>
    <w:rsid w:val="00BB415C"/>
    <w:rsid w:val="00BB41A6"/>
    <w:rsid w:val="00BB4528"/>
    <w:rsid w:val="00BC31B6"/>
    <w:rsid w:val="00BC646D"/>
    <w:rsid w:val="00BD0199"/>
    <w:rsid w:val="00BD01D9"/>
    <w:rsid w:val="00BD02E5"/>
    <w:rsid w:val="00BD1BD1"/>
    <w:rsid w:val="00BD58B7"/>
    <w:rsid w:val="00BD5923"/>
    <w:rsid w:val="00BD6351"/>
    <w:rsid w:val="00BD6919"/>
    <w:rsid w:val="00BE0648"/>
    <w:rsid w:val="00BE22D4"/>
    <w:rsid w:val="00BE4234"/>
    <w:rsid w:val="00BE628E"/>
    <w:rsid w:val="00BE786B"/>
    <w:rsid w:val="00BE7FDF"/>
    <w:rsid w:val="00BF1FF0"/>
    <w:rsid w:val="00BF2ED0"/>
    <w:rsid w:val="00BF5678"/>
    <w:rsid w:val="00BF5FA6"/>
    <w:rsid w:val="00C013C6"/>
    <w:rsid w:val="00C02F60"/>
    <w:rsid w:val="00C1024F"/>
    <w:rsid w:val="00C10A85"/>
    <w:rsid w:val="00C11448"/>
    <w:rsid w:val="00C135B4"/>
    <w:rsid w:val="00C14312"/>
    <w:rsid w:val="00C14531"/>
    <w:rsid w:val="00C151B3"/>
    <w:rsid w:val="00C158A6"/>
    <w:rsid w:val="00C17D95"/>
    <w:rsid w:val="00C21E91"/>
    <w:rsid w:val="00C27DC6"/>
    <w:rsid w:val="00C306D0"/>
    <w:rsid w:val="00C307F2"/>
    <w:rsid w:val="00C30B60"/>
    <w:rsid w:val="00C31B3E"/>
    <w:rsid w:val="00C348AE"/>
    <w:rsid w:val="00C35FCA"/>
    <w:rsid w:val="00C40340"/>
    <w:rsid w:val="00C44452"/>
    <w:rsid w:val="00C5001B"/>
    <w:rsid w:val="00C54AC5"/>
    <w:rsid w:val="00C578BB"/>
    <w:rsid w:val="00C664EB"/>
    <w:rsid w:val="00C67349"/>
    <w:rsid w:val="00C67D8B"/>
    <w:rsid w:val="00C71353"/>
    <w:rsid w:val="00C73852"/>
    <w:rsid w:val="00C7526A"/>
    <w:rsid w:val="00C7769E"/>
    <w:rsid w:val="00C81973"/>
    <w:rsid w:val="00C82D92"/>
    <w:rsid w:val="00C84447"/>
    <w:rsid w:val="00C84950"/>
    <w:rsid w:val="00C85E40"/>
    <w:rsid w:val="00C87473"/>
    <w:rsid w:val="00C8759E"/>
    <w:rsid w:val="00C87B97"/>
    <w:rsid w:val="00C90C3B"/>
    <w:rsid w:val="00C92B7F"/>
    <w:rsid w:val="00CA2FA2"/>
    <w:rsid w:val="00CA6C0B"/>
    <w:rsid w:val="00CB2B59"/>
    <w:rsid w:val="00CB5738"/>
    <w:rsid w:val="00CB654A"/>
    <w:rsid w:val="00CB7BD9"/>
    <w:rsid w:val="00CB7C25"/>
    <w:rsid w:val="00CC54B1"/>
    <w:rsid w:val="00CC54D3"/>
    <w:rsid w:val="00CC60AE"/>
    <w:rsid w:val="00CD3635"/>
    <w:rsid w:val="00CD363A"/>
    <w:rsid w:val="00CD5803"/>
    <w:rsid w:val="00CD5AED"/>
    <w:rsid w:val="00CE0FE8"/>
    <w:rsid w:val="00CE4523"/>
    <w:rsid w:val="00CE4E01"/>
    <w:rsid w:val="00CE5661"/>
    <w:rsid w:val="00CE7FFA"/>
    <w:rsid w:val="00CF044B"/>
    <w:rsid w:val="00CF31DC"/>
    <w:rsid w:val="00CF334F"/>
    <w:rsid w:val="00CF71B4"/>
    <w:rsid w:val="00CF7EBD"/>
    <w:rsid w:val="00D02EE2"/>
    <w:rsid w:val="00D06E44"/>
    <w:rsid w:val="00D07356"/>
    <w:rsid w:val="00D11E37"/>
    <w:rsid w:val="00D15BB4"/>
    <w:rsid w:val="00D179C4"/>
    <w:rsid w:val="00D21D25"/>
    <w:rsid w:val="00D22E2A"/>
    <w:rsid w:val="00D24EC8"/>
    <w:rsid w:val="00D261A5"/>
    <w:rsid w:val="00D30199"/>
    <w:rsid w:val="00D31451"/>
    <w:rsid w:val="00D3158B"/>
    <w:rsid w:val="00D3402A"/>
    <w:rsid w:val="00D3506D"/>
    <w:rsid w:val="00D367D1"/>
    <w:rsid w:val="00D40B37"/>
    <w:rsid w:val="00D41A32"/>
    <w:rsid w:val="00D42815"/>
    <w:rsid w:val="00D4378B"/>
    <w:rsid w:val="00D45DA6"/>
    <w:rsid w:val="00D535EB"/>
    <w:rsid w:val="00D538C1"/>
    <w:rsid w:val="00D54B5B"/>
    <w:rsid w:val="00D5587F"/>
    <w:rsid w:val="00D5777C"/>
    <w:rsid w:val="00D57DAA"/>
    <w:rsid w:val="00D60762"/>
    <w:rsid w:val="00D61007"/>
    <w:rsid w:val="00D622DF"/>
    <w:rsid w:val="00D62D10"/>
    <w:rsid w:val="00D62FC6"/>
    <w:rsid w:val="00D62FD0"/>
    <w:rsid w:val="00D63555"/>
    <w:rsid w:val="00D6534D"/>
    <w:rsid w:val="00D67F5C"/>
    <w:rsid w:val="00D70D57"/>
    <w:rsid w:val="00D7229D"/>
    <w:rsid w:val="00D73A80"/>
    <w:rsid w:val="00D76457"/>
    <w:rsid w:val="00D801FD"/>
    <w:rsid w:val="00D832F8"/>
    <w:rsid w:val="00D842F0"/>
    <w:rsid w:val="00D85438"/>
    <w:rsid w:val="00D9456F"/>
    <w:rsid w:val="00DA179B"/>
    <w:rsid w:val="00DA27CF"/>
    <w:rsid w:val="00DA3174"/>
    <w:rsid w:val="00DA4CE1"/>
    <w:rsid w:val="00DA617B"/>
    <w:rsid w:val="00DA77F1"/>
    <w:rsid w:val="00DB0EC9"/>
    <w:rsid w:val="00DB1A95"/>
    <w:rsid w:val="00DB292F"/>
    <w:rsid w:val="00DB2D74"/>
    <w:rsid w:val="00DB3987"/>
    <w:rsid w:val="00DB5C57"/>
    <w:rsid w:val="00DB72AB"/>
    <w:rsid w:val="00DC1212"/>
    <w:rsid w:val="00DC19B7"/>
    <w:rsid w:val="00DC1B04"/>
    <w:rsid w:val="00DC22A6"/>
    <w:rsid w:val="00DC239B"/>
    <w:rsid w:val="00DC5839"/>
    <w:rsid w:val="00DD0584"/>
    <w:rsid w:val="00DD0C88"/>
    <w:rsid w:val="00DD1DB9"/>
    <w:rsid w:val="00DD388A"/>
    <w:rsid w:val="00DD556E"/>
    <w:rsid w:val="00DD7B3C"/>
    <w:rsid w:val="00DE2BEE"/>
    <w:rsid w:val="00DE3C34"/>
    <w:rsid w:val="00DE43D2"/>
    <w:rsid w:val="00DE5DCC"/>
    <w:rsid w:val="00DE754F"/>
    <w:rsid w:val="00DF00CB"/>
    <w:rsid w:val="00DF1635"/>
    <w:rsid w:val="00DF222F"/>
    <w:rsid w:val="00DF283D"/>
    <w:rsid w:val="00DF30B5"/>
    <w:rsid w:val="00E00798"/>
    <w:rsid w:val="00E01456"/>
    <w:rsid w:val="00E0287B"/>
    <w:rsid w:val="00E033DA"/>
    <w:rsid w:val="00E03BFF"/>
    <w:rsid w:val="00E062E7"/>
    <w:rsid w:val="00E1078A"/>
    <w:rsid w:val="00E1322C"/>
    <w:rsid w:val="00E136C4"/>
    <w:rsid w:val="00E1421B"/>
    <w:rsid w:val="00E14CC5"/>
    <w:rsid w:val="00E254B6"/>
    <w:rsid w:val="00E26A2D"/>
    <w:rsid w:val="00E327A3"/>
    <w:rsid w:val="00E342BC"/>
    <w:rsid w:val="00E3728F"/>
    <w:rsid w:val="00E41280"/>
    <w:rsid w:val="00E43976"/>
    <w:rsid w:val="00E45588"/>
    <w:rsid w:val="00E45BB9"/>
    <w:rsid w:val="00E5014E"/>
    <w:rsid w:val="00E51EF1"/>
    <w:rsid w:val="00E55605"/>
    <w:rsid w:val="00E55C2E"/>
    <w:rsid w:val="00E55CDA"/>
    <w:rsid w:val="00E576C2"/>
    <w:rsid w:val="00E57C43"/>
    <w:rsid w:val="00E60581"/>
    <w:rsid w:val="00E63285"/>
    <w:rsid w:val="00E6531C"/>
    <w:rsid w:val="00E6644A"/>
    <w:rsid w:val="00E67885"/>
    <w:rsid w:val="00E707BD"/>
    <w:rsid w:val="00E736AA"/>
    <w:rsid w:val="00E73CBA"/>
    <w:rsid w:val="00E7453C"/>
    <w:rsid w:val="00E74BCF"/>
    <w:rsid w:val="00E76E88"/>
    <w:rsid w:val="00E804AC"/>
    <w:rsid w:val="00E818CE"/>
    <w:rsid w:val="00E841D1"/>
    <w:rsid w:val="00E841EF"/>
    <w:rsid w:val="00E91078"/>
    <w:rsid w:val="00E92806"/>
    <w:rsid w:val="00E92BB1"/>
    <w:rsid w:val="00E93B8E"/>
    <w:rsid w:val="00EA1C89"/>
    <w:rsid w:val="00EA7D48"/>
    <w:rsid w:val="00EB0C18"/>
    <w:rsid w:val="00EB1328"/>
    <w:rsid w:val="00EB1713"/>
    <w:rsid w:val="00EC0B5A"/>
    <w:rsid w:val="00EC2191"/>
    <w:rsid w:val="00EC292F"/>
    <w:rsid w:val="00EC29E1"/>
    <w:rsid w:val="00ED37F5"/>
    <w:rsid w:val="00EE080D"/>
    <w:rsid w:val="00EE0B47"/>
    <w:rsid w:val="00EE0C1B"/>
    <w:rsid w:val="00EE0FFE"/>
    <w:rsid w:val="00EE3F6A"/>
    <w:rsid w:val="00EE4F00"/>
    <w:rsid w:val="00EE5373"/>
    <w:rsid w:val="00EE5C76"/>
    <w:rsid w:val="00EE70C7"/>
    <w:rsid w:val="00EF0CDD"/>
    <w:rsid w:val="00EF3BA8"/>
    <w:rsid w:val="00EF670A"/>
    <w:rsid w:val="00F017FD"/>
    <w:rsid w:val="00F05A95"/>
    <w:rsid w:val="00F11436"/>
    <w:rsid w:val="00F11F9F"/>
    <w:rsid w:val="00F1278B"/>
    <w:rsid w:val="00F12DC3"/>
    <w:rsid w:val="00F132C8"/>
    <w:rsid w:val="00F15FBB"/>
    <w:rsid w:val="00F16933"/>
    <w:rsid w:val="00F2155B"/>
    <w:rsid w:val="00F2191B"/>
    <w:rsid w:val="00F22E57"/>
    <w:rsid w:val="00F22F6F"/>
    <w:rsid w:val="00F23374"/>
    <w:rsid w:val="00F2383C"/>
    <w:rsid w:val="00F2556E"/>
    <w:rsid w:val="00F306BA"/>
    <w:rsid w:val="00F3070F"/>
    <w:rsid w:val="00F309D0"/>
    <w:rsid w:val="00F31886"/>
    <w:rsid w:val="00F33A4D"/>
    <w:rsid w:val="00F3478E"/>
    <w:rsid w:val="00F34FFE"/>
    <w:rsid w:val="00F40424"/>
    <w:rsid w:val="00F47E62"/>
    <w:rsid w:val="00F5017C"/>
    <w:rsid w:val="00F523CE"/>
    <w:rsid w:val="00F527FE"/>
    <w:rsid w:val="00F53DB7"/>
    <w:rsid w:val="00F577E1"/>
    <w:rsid w:val="00F5781A"/>
    <w:rsid w:val="00F623B5"/>
    <w:rsid w:val="00F6411B"/>
    <w:rsid w:val="00F64459"/>
    <w:rsid w:val="00F65AB2"/>
    <w:rsid w:val="00F675F5"/>
    <w:rsid w:val="00F6770D"/>
    <w:rsid w:val="00F71D6C"/>
    <w:rsid w:val="00F725C7"/>
    <w:rsid w:val="00F72BF8"/>
    <w:rsid w:val="00F7437F"/>
    <w:rsid w:val="00F76F1A"/>
    <w:rsid w:val="00F81846"/>
    <w:rsid w:val="00F82D0E"/>
    <w:rsid w:val="00F85323"/>
    <w:rsid w:val="00F92113"/>
    <w:rsid w:val="00F93E6E"/>
    <w:rsid w:val="00F951A4"/>
    <w:rsid w:val="00FA0183"/>
    <w:rsid w:val="00FA0529"/>
    <w:rsid w:val="00FA0B2B"/>
    <w:rsid w:val="00FA1DAA"/>
    <w:rsid w:val="00FA2E88"/>
    <w:rsid w:val="00FA39C3"/>
    <w:rsid w:val="00FA48E9"/>
    <w:rsid w:val="00FA4CDE"/>
    <w:rsid w:val="00FA4D70"/>
    <w:rsid w:val="00FA5F94"/>
    <w:rsid w:val="00FB2231"/>
    <w:rsid w:val="00FB290E"/>
    <w:rsid w:val="00FB3C8C"/>
    <w:rsid w:val="00FB614F"/>
    <w:rsid w:val="00FB6BAE"/>
    <w:rsid w:val="00FC0452"/>
    <w:rsid w:val="00FC0E6E"/>
    <w:rsid w:val="00FC1065"/>
    <w:rsid w:val="00FC5815"/>
    <w:rsid w:val="00FC6092"/>
    <w:rsid w:val="00FC7C16"/>
    <w:rsid w:val="00FD03F6"/>
    <w:rsid w:val="00FD1181"/>
    <w:rsid w:val="00FE169A"/>
    <w:rsid w:val="00FE3278"/>
    <w:rsid w:val="00FE3857"/>
    <w:rsid w:val="00FE39F3"/>
    <w:rsid w:val="00FE7E57"/>
    <w:rsid w:val="00FF0B09"/>
    <w:rsid w:val="00FF2470"/>
    <w:rsid w:val="00FF6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E17D4"/>
  <w15:chartTrackingRefBased/>
  <w15:docId w15:val="{54A8827E-C33A-5C4C-AC70-E36C6F14B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39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0391E"/>
    <w:rPr>
      <w:rFonts w:eastAsiaTheme="minorEastAsia" w:cstheme="minorBidi"/>
    </w:rPr>
  </w:style>
  <w:style w:type="character" w:customStyle="1" w:styleId="FootnoteTextChar">
    <w:name w:val="Footnote Text Char"/>
    <w:basedOn w:val="DefaultParagraphFont"/>
    <w:link w:val="FootnoteText"/>
    <w:uiPriority w:val="99"/>
    <w:rsid w:val="0070391E"/>
    <w:rPr>
      <w:rFonts w:eastAsiaTheme="minorEastAsia" w:cstheme="minorBidi"/>
    </w:rPr>
  </w:style>
  <w:style w:type="character" w:styleId="FootnoteReference">
    <w:name w:val="footnote reference"/>
    <w:basedOn w:val="DefaultParagraphFont"/>
    <w:uiPriority w:val="99"/>
    <w:unhideWhenUsed/>
    <w:rsid w:val="0070391E"/>
    <w:rPr>
      <w:vertAlign w:val="superscript"/>
    </w:rPr>
  </w:style>
  <w:style w:type="paragraph" w:styleId="ListParagraph">
    <w:name w:val="List Paragraph"/>
    <w:basedOn w:val="Normal"/>
    <w:uiPriority w:val="34"/>
    <w:qFormat/>
    <w:rsid w:val="0070391E"/>
    <w:pPr>
      <w:ind w:left="720"/>
      <w:contextualSpacing/>
    </w:pPr>
    <w:rPr>
      <w:rFonts w:cstheme="minorBidi"/>
    </w:rPr>
  </w:style>
  <w:style w:type="paragraph" w:styleId="Footer">
    <w:name w:val="footer"/>
    <w:basedOn w:val="Normal"/>
    <w:link w:val="FooterChar"/>
    <w:uiPriority w:val="99"/>
    <w:unhideWhenUsed/>
    <w:rsid w:val="00167598"/>
    <w:pPr>
      <w:tabs>
        <w:tab w:val="center" w:pos="4680"/>
        <w:tab w:val="right" w:pos="9360"/>
      </w:tabs>
    </w:pPr>
  </w:style>
  <w:style w:type="character" w:customStyle="1" w:styleId="FooterChar">
    <w:name w:val="Footer Char"/>
    <w:basedOn w:val="DefaultParagraphFont"/>
    <w:link w:val="Footer"/>
    <w:uiPriority w:val="99"/>
    <w:rsid w:val="00167598"/>
  </w:style>
  <w:style w:type="character" w:styleId="PageNumber">
    <w:name w:val="page number"/>
    <w:basedOn w:val="DefaultParagraphFont"/>
    <w:uiPriority w:val="99"/>
    <w:semiHidden/>
    <w:unhideWhenUsed/>
    <w:rsid w:val="00167598"/>
  </w:style>
  <w:style w:type="character" w:styleId="CommentReference">
    <w:name w:val="annotation reference"/>
    <w:basedOn w:val="DefaultParagraphFont"/>
    <w:uiPriority w:val="99"/>
    <w:semiHidden/>
    <w:unhideWhenUsed/>
    <w:rsid w:val="00FA0183"/>
    <w:rPr>
      <w:sz w:val="16"/>
      <w:szCs w:val="16"/>
    </w:rPr>
  </w:style>
  <w:style w:type="paragraph" w:styleId="CommentText">
    <w:name w:val="annotation text"/>
    <w:basedOn w:val="Normal"/>
    <w:link w:val="CommentTextChar"/>
    <w:uiPriority w:val="99"/>
    <w:semiHidden/>
    <w:unhideWhenUsed/>
    <w:rsid w:val="00FA0183"/>
    <w:rPr>
      <w:sz w:val="20"/>
      <w:szCs w:val="20"/>
    </w:rPr>
  </w:style>
  <w:style w:type="character" w:customStyle="1" w:styleId="CommentTextChar">
    <w:name w:val="Comment Text Char"/>
    <w:basedOn w:val="DefaultParagraphFont"/>
    <w:link w:val="CommentText"/>
    <w:uiPriority w:val="99"/>
    <w:semiHidden/>
    <w:rsid w:val="00FA0183"/>
    <w:rPr>
      <w:sz w:val="20"/>
      <w:szCs w:val="20"/>
    </w:rPr>
  </w:style>
  <w:style w:type="paragraph" w:styleId="CommentSubject">
    <w:name w:val="annotation subject"/>
    <w:basedOn w:val="CommentText"/>
    <w:next w:val="CommentText"/>
    <w:link w:val="CommentSubjectChar"/>
    <w:uiPriority w:val="99"/>
    <w:semiHidden/>
    <w:unhideWhenUsed/>
    <w:rsid w:val="00FA0183"/>
    <w:rPr>
      <w:b/>
      <w:bCs/>
    </w:rPr>
  </w:style>
  <w:style w:type="character" w:customStyle="1" w:styleId="CommentSubjectChar">
    <w:name w:val="Comment Subject Char"/>
    <w:basedOn w:val="CommentTextChar"/>
    <w:link w:val="CommentSubject"/>
    <w:uiPriority w:val="99"/>
    <w:semiHidden/>
    <w:rsid w:val="00FA0183"/>
    <w:rPr>
      <w:b/>
      <w:bCs/>
      <w:sz w:val="20"/>
      <w:szCs w:val="20"/>
    </w:rPr>
  </w:style>
  <w:style w:type="paragraph" w:styleId="BalloonText">
    <w:name w:val="Balloon Text"/>
    <w:basedOn w:val="Normal"/>
    <w:link w:val="BalloonTextChar"/>
    <w:uiPriority w:val="99"/>
    <w:semiHidden/>
    <w:unhideWhenUsed/>
    <w:rsid w:val="00FA0183"/>
    <w:rPr>
      <w:rFonts w:cs="Times New Roman"/>
      <w:sz w:val="18"/>
      <w:szCs w:val="18"/>
    </w:rPr>
  </w:style>
  <w:style w:type="character" w:customStyle="1" w:styleId="BalloonTextChar">
    <w:name w:val="Balloon Text Char"/>
    <w:basedOn w:val="DefaultParagraphFont"/>
    <w:link w:val="BalloonText"/>
    <w:uiPriority w:val="99"/>
    <w:semiHidden/>
    <w:rsid w:val="00FA0183"/>
    <w:rPr>
      <w:rFonts w:cs="Times New Roman"/>
      <w:sz w:val="18"/>
      <w:szCs w:val="18"/>
    </w:rPr>
  </w:style>
  <w:style w:type="paragraph" w:styleId="Bibliography">
    <w:name w:val="Bibliography"/>
    <w:basedOn w:val="Normal"/>
    <w:next w:val="Normal"/>
    <w:uiPriority w:val="37"/>
    <w:unhideWhenUsed/>
    <w:rsid w:val="0036043B"/>
    <w:pPr>
      <w:ind w:left="720" w:hanging="720"/>
    </w:pPr>
  </w:style>
  <w:style w:type="paragraph" w:styleId="Header">
    <w:name w:val="header"/>
    <w:basedOn w:val="Normal"/>
    <w:link w:val="HeaderChar"/>
    <w:uiPriority w:val="99"/>
    <w:unhideWhenUsed/>
    <w:rsid w:val="00D60762"/>
    <w:pPr>
      <w:tabs>
        <w:tab w:val="center" w:pos="4680"/>
        <w:tab w:val="right" w:pos="9360"/>
      </w:tabs>
    </w:pPr>
  </w:style>
  <w:style w:type="character" w:customStyle="1" w:styleId="HeaderChar">
    <w:name w:val="Header Char"/>
    <w:basedOn w:val="DefaultParagraphFont"/>
    <w:link w:val="Header"/>
    <w:uiPriority w:val="99"/>
    <w:rsid w:val="00D60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389</TotalTime>
  <Pages>41</Pages>
  <Words>27328</Words>
  <Characters>145386</Characters>
  <Application>Microsoft Office Word</Application>
  <DocSecurity>0</DocSecurity>
  <Lines>2047</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Carroll</dc:creator>
  <cp:keywords/>
  <dc:description/>
  <cp:lastModifiedBy>Jeffrey Carroll</cp:lastModifiedBy>
  <cp:revision>58</cp:revision>
  <dcterms:created xsi:type="dcterms:W3CDTF">2019-01-17T18:49:00Z</dcterms:created>
  <dcterms:modified xsi:type="dcterms:W3CDTF">2019-01-22T23:32:00Z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id="mX3MEDwd"/&gt;&lt;style id="http://www.zotero.org/styles/chicago-author-date" locale="en-US"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